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D09" w:rsidRDefault="00EC6D09" w:rsidP="00EC6D09">
      <w:pPr>
        <w:spacing w:after="0" w:line="22" w:lineRule="atLeast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923" w:type="dxa"/>
        <w:tblInd w:w="108" w:type="dxa"/>
        <w:tblLook w:val="04A0"/>
      </w:tblPr>
      <w:tblGrid>
        <w:gridCol w:w="4554"/>
        <w:gridCol w:w="1683"/>
        <w:gridCol w:w="3686"/>
      </w:tblGrid>
      <w:tr w:rsidR="001152E9" w:rsidTr="000D3F2D">
        <w:tc>
          <w:tcPr>
            <w:tcW w:w="4554" w:type="dxa"/>
          </w:tcPr>
          <w:p w:rsidR="001152E9" w:rsidRPr="003C2F08" w:rsidRDefault="001152E9" w:rsidP="000D3F2D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b/>
                <w:sz w:val="26"/>
                <w:szCs w:val="26"/>
              </w:rPr>
              <w:t>СОГЛАСОВАНО</w:t>
            </w:r>
          </w:p>
          <w:p w:rsidR="001152E9" w:rsidRPr="003C2F08" w:rsidRDefault="001152E9" w:rsidP="000D3F2D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с учетом мотивированного мнения </w:t>
            </w:r>
          </w:p>
          <w:p w:rsidR="001152E9" w:rsidRPr="003C2F08" w:rsidRDefault="001152E9" w:rsidP="000D3F2D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родителей (законных представителей)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МАДОУ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 «Детский сад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1152E9" w:rsidRPr="003C2F08" w:rsidRDefault="001152E9" w:rsidP="000D3F2D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>на Совете родителей</w:t>
            </w:r>
          </w:p>
          <w:p w:rsidR="001152E9" w:rsidRPr="003C2F08" w:rsidRDefault="001152E9" w:rsidP="000D3F2D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</w:t>
            </w:r>
          </w:p>
          <w:p w:rsidR="001152E9" w:rsidRPr="003C2F08" w:rsidRDefault="001152E9" w:rsidP="000D3F2D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«22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>» августа 2023 года</w:t>
            </w:r>
          </w:p>
          <w:p w:rsidR="001152E9" w:rsidRPr="003C2F08" w:rsidRDefault="001152E9" w:rsidP="000D3F2D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152E9" w:rsidRPr="003C2F08" w:rsidRDefault="001152E9" w:rsidP="000D3F2D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Рассмотрено и принято на Общем собрании работников </w:t>
            </w:r>
          </w:p>
          <w:p w:rsidR="001152E9" w:rsidRPr="003C2F08" w:rsidRDefault="001152E9" w:rsidP="000D3F2D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МАДОУ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 «Детский сад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1152E9" w:rsidRPr="003C2F08" w:rsidRDefault="001152E9" w:rsidP="000D3F2D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</w:t>
            </w:r>
          </w:p>
          <w:p w:rsidR="001152E9" w:rsidRPr="003C2F08" w:rsidRDefault="001152E9" w:rsidP="000D3F2D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>от «28» августа 2023 года</w:t>
            </w:r>
          </w:p>
        </w:tc>
        <w:tc>
          <w:tcPr>
            <w:tcW w:w="1683" w:type="dxa"/>
          </w:tcPr>
          <w:p w:rsidR="001152E9" w:rsidRPr="003C2F08" w:rsidRDefault="001152E9" w:rsidP="000D3F2D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hideMark/>
          </w:tcPr>
          <w:p w:rsidR="001152E9" w:rsidRPr="003C2F08" w:rsidRDefault="001152E9" w:rsidP="000D3F2D">
            <w:pPr>
              <w:spacing w:after="0" w:line="22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b/>
                <w:sz w:val="26"/>
                <w:szCs w:val="26"/>
              </w:rPr>
              <w:t>УТВЕРЖДАЮ</w:t>
            </w:r>
          </w:p>
          <w:p w:rsidR="001152E9" w:rsidRPr="003C2F08" w:rsidRDefault="001152E9" w:rsidP="000D3F2D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МАДОУ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1152E9" w:rsidRPr="003C2F08" w:rsidRDefault="001152E9" w:rsidP="000D3F2D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>«Детский сад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1152E9" w:rsidRPr="003C2F08" w:rsidRDefault="001152E9" w:rsidP="000D3F2D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 Л.В.Мамонова</w:t>
            </w:r>
          </w:p>
          <w:p w:rsidR="001152E9" w:rsidRPr="003C2F08" w:rsidRDefault="001152E9" w:rsidP="000D3F2D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 60-О</w:t>
            </w:r>
          </w:p>
          <w:p w:rsidR="001152E9" w:rsidRPr="003C2F08" w:rsidRDefault="001152E9" w:rsidP="000D3F2D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 «01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сентября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 2023 года</w:t>
            </w:r>
          </w:p>
        </w:tc>
      </w:tr>
    </w:tbl>
    <w:p w:rsidR="00EC6D09" w:rsidRDefault="00EC6D09" w:rsidP="00EC6D09">
      <w:pPr>
        <w:spacing w:after="0" w:line="22" w:lineRule="atLeast"/>
        <w:rPr>
          <w:rFonts w:ascii="Times New Roman" w:hAnsi="Times New Roman" w:cs="Times New Roman"/>
          <w:sz w:val="26"/>
          <w:szCs w:val="26"/>
        </w:rPr>
      </w:pPr>
    </w:p>
    <w:p w:rsidR="00EC6D09" w:rsidRDefault="00EC6D09" w:rsidP="00EC6D09">
      <w:pPr>
        <w:spacing w:after="0" w:line="22" w:lineRule="atLeast"/>
        <w:rPr>
          <w:rFonts w:ascii="Times New Roman" w:hAnsi="Times New Roman" w:cs="Times New Roman"/>
        </w:rPr>
      </w:pPr>
    </w:p>
    <w:p w:rsidR="00EC6D09" w:rsidRDefault="00EC6D09" w:rsidP="00EC6D09">
      <w:pPr>
        <w:spacing w:after="0" w:line="22" w:lineRule="atLeast"/>
        <w:jc w:val="center"/>
        <w:rPr>
          <w:rFonts w:ascii="Times New Roman" w:hAnsi="Times New Roman" w:cs="Times New Roman"/>
        </w:rPr>
      </w:pPr>
    </w:p>
    <w:p w:rsidR="00EC6D09" w:rsidRPr="008B7F52" w:rsidRDefault="00EC6D09" w:rsidP="00EC6D09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B7F52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EC6D09" w:rsidRPr="008B7F52" w:rsidRDefault="00EC6D09" w:rsidP="00EC6D09">
      <w:pPr>
        <w:pStyle w:val="1"/>
        <w:spacing w:line="276" w:lineRule="auto"/>
        <w:ind w:left="0"/>
        <w:jc w:val="center"/>
        <w:rPr>
          <w:sz w:val="26"/>
          <w:szCs w:val="26"/>
        </w:rPr>
      </w:pPr>
      <w:r w:rsidRPr="008B7F52">
        <w:rPr>
          <w:sz w:val="26"/>
          <w:szCs w:val="26"/>
        </w:rPr>
        <w:t xml:space="preserve">о </w:t>
      </w:r>
      <w:r>
        <w:rPr>
          <w:sz w:val="26"/>
          <w:szCs w:val="26"/>
        </w:rPr>
        <w:t>психолого-педагогическом консилиуме</w:t>
      </w:r>
    </w:p>
    <w:p w:rsidR="00EC6D09" w:rsidRPr="008B7F52" w:rsidRDefault="00EC6D09" w:rsidP="00EC6D09">
      <w:pPr>
        <w:pStyle w:val="1"/>
        <w:spacing w:line="276" w:lineRule="auto"/>
        <w:ind w:left="0"/>
        <w:jc w:val="center"/>
        <w:rPr>
          <w:sz w:val="26"/>
          <w:szCs w:val="26"/>
        </w:rPr>
      </w:pPr>
      <w:r w:rsidRPr="008B7F52">
        <w:rPr>
          <w:sz w:val="26"/>
          <w:szCs w:val="26"/>
        </w:rPr>
        <w:t xml:space="preserve"> </w:t>
      </w:r>
      <w:r w:rsidR="001152E9">
        <w:rPr>
          <w:sz w:val="26"/>
          <w:szCs w:val="26"/>
        </w:rPr>
        <w:t>МАДОУ</w:t>
      </w:r>
      <w:r w:rsidRPr="008B7F52">
        <w:rPr>
          <w:sz w:val="26"/>
          <w:szCs w:val="26"/>
        </w:rPr>
        <w:t xml:space="preserve"> «Детский сад №</w:t>
      </w:r>
      <w:r w:rsidR="001152E9">
        <w:rPr>
          <w:sz w:val="26"/>
          <w:szCs w:val="26"/>
        </w:rPr>
        <w:t>161</w:t>
      </w:r>
      <w:r w:rsidRPr="008B7F52">
        <w:rPr>
          <w:sz w:val="26"/>
          <w:szCs w:val="26"/>
        </w:rPr>
        <w:t xml:space="preserve"> комбинированного вида» </w:t>
      </w:r>
    </w:p>
    <w:p w:rsidR="00EC6D09" w:rsidRPr="008B7F52" w:rsidRDefault="00EC6D09" w:rsidP="00EC6D09">
      <w:pPr>
        <w:pStyle w:val="1"/>
        <w:spacing w:line="276" w:lineRule="auto"/>
        <w:ind w:left="0"/>
        <w:jc w:val="center"/>
        <w:rPr>
          <w:sz w:val="26"/>
          <w:szCs w:val="26"/>
        </w:rPr>
      </w:pPr>
      <w:r w:rsidRPr="008B7F52">
        <w:rPr>
          <w:sz w:val="26"/>
          <w:szCs w:val="26"/>
        </w:rPr>
        <w:t xml:space="preserve">Приволжского района г.Казани </w:t>
      </w:r>
    </w:p>
    <w:p w:rsidR="00EC6D09" w:rsidRDefault="00EC6D09" w:rsidP="00EC6D09">
      <w:pPr>
        <w:spacing w:after="0" w:line="22" w:lineRule="atLeast"/>
        <w:ind w:left="650" w:firstLine="2"/>
        <w:jc w:val="center"/>
        <w:rPr>
          <w:rFonts w:ascii="Times New Roman" w:hAnsi="Times New Roman" w:cs="Times New Roman"/>
          <w:b/>
        </w:rPr>
      </w:pPr>
    </w:p>
    <w:p w:rsidR="00EC6D09" w:rsidRDefault="00EC6D09" w:rsidP="00EC6D09">
      <w:pPr>
        <w:spacing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EC6D09" w:rsidRDefault="00EC6D09" w:rsidP="00EC6D09">
      <w:pPr>
        <w:spacing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EC6D09" w:rsidRDefault="00EC6D09" w:rsidP="00EC6D09">
      <w:pPr>
        <w:spacing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EC6D09" w:rsidRDefault="00EC6D09" w:rsidP="00EC6D09">
      <w:pPr>
        <w:spacing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EC6D09" w:rsidRDefault="00EC6D09" w:rsidP="00EC6D09">
      <w:pPr>
        <w:spacing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EC6D09" w:rsidRDefault="00EC6D09" w:rsidP="00EC6D09">
      <w:pPr>
        <w:spacing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EC6D09" w:rsidRDefault="00EC6D09" w:rsidP="00EC6D09">
      <w:pPr>
        <w:spacing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EC6D09" w:rsidRDefault="00EC6D09" w:rsidP="00EC6D09">
      <w:pPr>
        <w:spacing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EC6D09" w:rsidRDefault="00EC6D09" w:rsidP="00EC6D09">
      <w:pPr>
        <w:spacing w:line="22" w:lineRule="atLeast"/>
        <w:jc w:val="center"/>
        <w:rPr>
          <w:rFonts w:ascii="Times New Roman" w:hAnsi="Times New Roman" w:cs="Times New Roman"/>
          <w:bCs/>
          <w:u w:val="single"/>
        </w:rPr>
      </w:pPr>
    </w:p>
    <w:p w:rsidR="001152E9" w:rsidRDefault="001152E9" w:rsidP="00EC6D09">
      <w:pPr>
        <w:spacing w:line="22" w:lineRule="atLeast"/>
        <w:jc w:val="center"/>
        <w:rPr>
          <w:rFonts w:ascii="Times New Roman" w:hAnsi="Times New Roman" w:cs="Times New Roman"/>
          <w:bCs/>
          <w:u w:val="single"/>
        </w:rPr>
      </w:pPr>
    </w:p>
    <w:p w:rsidR="001152E9" w:rsidRDefault="001152E9" w:rsidP="00EC6D09">
      <w:pPr>
        <w:spacing w:line="22" w:lineRule="atLeast"/>
        <w:jc w:val="center"/>
        <w:rPr>
          <w:rFonts w:ascii="Times New Roman" w:hAnsi="Times New Roman" w:cs="Times New Roman"/>
          <w:bCs/>
          <w:u w:val="single"/>
        </w:rPr>
      </w:pPr>
    </w:p>
    <w:p w:rsidR="001152E9" w:rsidRDefault="001152E9" w:rsidP="00EC6D09">
      <w:pPr>
        <w:spacing w:line="22" w:lineRule="atLeast"/>
        <w:jc w:val="center"/>
        <w:rPr>
          <w:rFonts w:ascii="Times New Roman" w:hAnsi="Times New Roman" w:cs="Times New Roman"/>
          <w:b/>
        </w:rPr>
      </w:pPr>
    </w:p>
    <w:p w:rsidR="00EC6D09" w:rsidRDefault="00EC6D09" w:rsidP="00EC6D09">
      <w:pPr>
        <w:spacing w:line="22" w:lineRule="atLeast"/>
        <w:jc w:val="center"/>
        <w:rPr>
          <w:rFonts w:ascii="Times New Roman" w:hAnsi="Times New Roman" w:cs="Times New Roman"/>
          <w:b/>
        </w:rPr>
      </w:pPr>
    </w:p>
    <w:p w:rsidR="00EC6D09" w:rsidRDefault="00EC6D09" w:rsidP="00EC6D09">
      <w:pPr>
        <w:spacing w:line="22" w:lineRule="atLeast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EC6D09" w:rsidRDefault="00EC6D09" w:rsidP="00EC6D09">
      <w:pPr>
        <w:spacing w:line="22" w:lineRule="atLeast"/>
        <w:jc w:val="center"/>
        <w:rPr>
          <w:rFonts w:ascii="Times New Roman" w:hAnsi="Times New Roman" w:cs="Times New Roman"/>
          <w:b/>
        </w:rPr>
      </w:pPr>
    </w:p>
    <w:p w:rsidR="00EC6D09" w:rsidRDefault="00EC6D09" w:rsidP="00EC6D09">
      <w:pPr>
        <w:spacing w:line="22" w:lineRule="atLeast"/>
        <w:rPr>
          <w:rFonts w:ascii="Times New Roman" w:hAnsi="Times New Roman" w:cs="Times New Roman"/>
          <w:b/>
        </w:rPr>
      </w:pPr>
    </w:p>
    <w:p w:rsidR="00EC6D09" w:rsidRDefault="00EC6D09" w:rsidP="00EC6D09">
      <w:pPr>
        <w:spacing w:line="22" w:lineRule="atLeast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г.Казань</w:t>
      </w:r>
    </w:p>
    <w:p w:rsidR="007166B3" w:rsidRPr="00B3630B" w:rsidRDefault="00D415BB" w:rsidP="00D415BB">
      <w:pPr>
        <w:pStyle w:val="1"/>
        <w:tabs>
          <w:tab w:val="left" w:pos="0"/>
        </w:tabs>
        <w:spacing w:line="22" w:lineRule="atLeast"/>
        <w:ind w:left="0" w:firstLine="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1.</w:t>
      </w:r>
      <w:r w:rsidR="007166B3" w:rsidRPr="00B3630B">
        <w:rPr>
          <w:sz w:val="26"/>
          <w:szCs w:val="26"/>
        </w:rPr>
        <w:t>Общие</w:t>
      </w:r>
      <w:r w:rsidR="00A45C5A">
        <w:rPr>
          <w:sz w:val="26"/>
          <w:szCs w:val="26"/>
        </w:rPr>
        <w:t xml:space="preserve"> </w:t>
      </w:r>
      <w:r w:rsidR="007166B3" w:rsidRPr="00B3630B">
        <w:rPr>
          <w:sz w:val="26"/>
          <w:szCs w:val="26"/>
        </w:rPr>
        <w:t>положения</w:t>
      </w:r>
    </w:p>
    <w:p w:rsidR="007166B3" w:rsidRPr="00B3630B" w:rsidRDefault="00B3630B" w:rsidP="00B3630B">
      <w:pPr>
        <w:tabs>
          <w:tab w:val="left" w:pos="0"/>
          <w:tab w:val="left" w:pos="1500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3630B">
        <w:rPr>
          <w:rFonts w:ascii="Times New Roman" w:hAnsi="Times New Roman" w:cs="Times New Roman"/>
          <w:sz w:val="26"/>
          <w:szCs w:val="26"/>
        </w:rPr>
        <w:t>1.1.</w:t>
      </w:r>
      <w:r w:rsidR="007166B3" w:rsidRPr="00B3630B">
        <w:rPr>
          <w:rFonts w:ascii="Times New Roman" w:hAnsi="Times New Roman" w:cs="Times New Roman"/>
          <w:sz w:val="26"/>
          <w:szCs w:val="26"/>
        </w:rPr>
        <w:t>Положение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о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психолого-педагогическом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консилиуме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Муниципального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C805B3">
        <w:rPr>
          <w:rFonts w:ascii="Times New Roman" w:hAnsi="Times New Roman" w:cs="Times New Roman"/>
          <w:sz w:val="26"/>
          <w:szCs w:val="26"/>
        </w:rPr>
        <w:t>автономного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дошкольного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образовательного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учреждения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«Детский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сад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№</w:t>
      </w:r>
      <w:r w:rsidR="001152E9">
        <w:rPr>
          <w:rFonts w:ascii="Times New Roman" w:hAnsi="Times New Roman" w:cs="Times New Roman"/>
          <w:spacing w:val="1"/>
          <w:sz w:val="26"/>
          <w:szCs w:val="26"/>
        </w:rPr>
        <w:t>161</w:t>
      </w:r>
      <w:r w:rsidR="00C805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комбинированного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вида»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1A6D30">
        <w:rPr>
          <w:rFonts w:ascii="Times New Roman" w:hAnsi="Times New Roman" w:cs="Times New Roman"/>
          <w:sz w:val="26"/>
          <w:szCs w:val="26"/>
        </w:rPr>
        <w:t>Приволжского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района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г.Казани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разработано на основании распоряжения Мин</w:t>
      </w:r>
      <w:r w:rsidR="00B427A5">
        <w:rPr>
          <w:rFonts w:ascii="Times New Roman" w:hAnsi="Times New Roman" w:cs="Times New Roman"/>
          <w:sz w:val="26"/>
          <w:szCs w:val="26"/>
        </w:rPr>
        <w:t xml:space="preserve">истерства </w:t>
      </w:r>
      <w:r w:rsidR="007166B3" w:rsidRPr="00B3630B">
        <w:rPr>
          <w:rFonts w:ascii="Times New Roman" w:hAnsi="Times New Roman" w:cs="Times New Roman"/>
          <w:sz w:val="26"/>
          <w:szCs w:val="26"/>
        </w:rPr>
        <w:t>просвещения от 09.09.2019 №Р-93 «Об утверждении примерного Положения о психолого-педагогическом консилиуме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образовательной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организации»,Федерального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закона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от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29.12.2012№273-ФЗ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«Об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образовании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в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Российской Федерации»</w:t>
      </w:r>
      <w:r w:rsidR="00593A32">
        <w:rPr>
          <w:rFonts w:ascii="Times New Roman" w:hAnsi="Times New Roman" w:cs="Times New Roman"/>
          <w:sz w:val="26"/>
          <w:szCs w:val="26"/>
        </w:rPr>
        <w:t>.</w:t>
      </w:r>
    </w:p>
    <w:p w:rsidR="007166B3" w:rsidRPr="00B3630B" w:rsidRDefault="00B3630B" w:rsidP="00B3630B">
      <w:pPr>
        <w:tabs>
          <w:tab w:val="left" w:pos="0"/>
          <w:tab w:val="left" w:pos="1289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3630B">
        <w:rPr>
          <w:rFonts w:ascii="Times New Roman" w:hAnsi="Times New Roman" w:cs="Times New Roman"/>
          <w:sz w:val="26"/>
          <w:szCs w:val="26"/>
        </w:rPr>
        <w:t>1.2.</w:t>
      </w:r>
      <w:r w:rsidR="007166B3" w:rsidRPr="00B3630B">
        <w:rPr>
          <w:rFonts w:ascii="Times New Roman" w:hAnsi="Times New Roman" w:cs="Times New Roman"/>
          <w:sz w:val="26"/>
          <w:szCs w:val="26"/>
        </w:rPr>
        <w:t>Психолого-педагогический консилиум (далее - ППк) является одной из форм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взаимодействия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593A32">
        <w:rPr>
          <w:rFonts w:ascii="Times New Roman" w:hAnsi="Times New Roman" w:cs="Times New Roman"/>
          <w:sz w:val="26"/>
          <w:szCs w:val="26"/>
        </w:rPr>
        <w:t xml:space="preserve">родителей (законных представителей) и </w:t>
      </w:r>
      <w:r w:rsidR="007166B3" w:rsidRPr="00B3630B">
        <w:rPr>
          <w:rFonts w:ascii="Times New Roman" w:hAnsi="Times New Roman" w:cs="Times New Roman"/>
          <w:sz w:val="26"/>
          <w:szCs w:val="26"/>
        </w:rPr>
        <w:t>педагогических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работников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Pr="00B3630B">
        <w:rPr>
          <w:rFonts w:ascii="Times New Roman" w:hAnsi="Times New Roman" w:cs="Times New Roman"/>
          <w:sz w:val="26"/>
          <w:szCs w:val="26"/>
        </w:rPr>
        <w:t>Муниципального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Pr="00B3630B">
        <w:rPr>
          <w:rFonts w:ascii="Times New Roman" w:hAnsi="Times New Roman" w:cs="Times New Roman"/>
          <w:sz w:val="26"/>
          <w:szCs w:val="26"/>
        </w:rPr>
        <w:t>бюджетного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Pr="00B3630B">
        <w:rPr>
          <w:rFonts w:ascii="Times New Roman" w:hAnsi="Times New Roman" w:cs="Times New Roman"/>
          <w:sz w:val="26"/>
          <w:szCs w:val="26"/>
        </w:rPr>
        <w:t>дошкольного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Pr="00B3630B">
        <w:rPr>
          <w:rFonts w:ascii="Times New Roman" w:hAnsi="Times New Roman" w:cs="Times New Roman"/>
          <w:sz w:val="26"/>
          <w:szCs w:val="26"/>
        </w:rPr>
        <w:t>образовательного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Pr="00B3630B">
        <w:rPr>
          <w:rFonts w:ascii="Times New Roman" w:hAnsi="Times New Roman" w:cs="Times New Roman"/>
          <w:sz w:val="26"/>
          <w:szCs w:val="26"/>
        </w:rPr>
        <w:t>учреждения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Pr="00B3630B">
        <w:rPr>
          <w:rFonts w:ascii="Times New Roman" w:hAnsi="Times New Roman" w:cs="Times New Roman"/>
          <w:sz w:val="26"/>
          <w:szCs w:val="26"/>
        </w:rPr>
        <w:t>«Детский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Pr="00B3630B">
        <w:rPr>
          <w:rFonts w:ascii="Times New Roman" w:hAnsi="Times New Roman" w:cs="Times New Roman"/>
          <w:sz w:val="26"/>
          <w:szCs w:val="26"/>
        </w:rPr>
        <w:t>сад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Pr="00B3630B">
        <w:rPr>
          <w:rFonts w:ascii="Times New Roman" w:hAnsi="Times New Roman" w:cs="Times New Roman"/>
          <w:sz w:val="26"/>
          <w:szCs w:val="26"/>
        </w:rPr>
        <w:t>№</w:t>
      </w:r>
      <w:r w:rsidR="001152E9">
        <w:rPr>
          <w:rFonts w:ascii="Times New Roman" w:hAnsi="Times New Roman" w:cs="Times New Roman"/>
          <w:spacing w:val="1"/>
          <w:sz w:val="26"/>
          <w:szCs w:val="26"/>
        </w:rPr>
        <w:t>161</w:t>
      </w:r>
      <w:r w:rsidRPr="00B3630B">
        <w:rPr>
          <w:rFonts w:ascii="Times New Roman" w:hAnsi="Times New Roman" w:cs="Times New Roman"/>
          <w:sz w:val="26"/>
          <w:szCs w:val="26"/>
        </w:rPr>
        <w:t>комбинированного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Pr="00B3630B">
        <w:rPr>
          <w:rFonts w:ascii="Times New Roman" w:hAnsi="Times New Roman" w:cs="Times New Roman"/>
          <w:sz w:val="26"/>
          <w:szCs w:val="26"/>
        </w:rPr>
        <w:t>вида»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1A6D30">
        <w:rPr>
          <w:rFonts w:ascii="Times New Roman" w:hAnsi="Times New Roman" w:cs="Times New Roman"/>
          <w:sz w:val="26"/>
          <w:szCs w:val="26"/>
        </w:rPr>
        <w:t>Приволжского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Pr="00B3630B">
        <w:rPr>
          <w:rFonts w:ascii="Times New Roman" w:hAnsi="Times New Roman" w:cs="Times New Roman"/>
          <w:sz w:val="26"/>
          <w:szCs w:val="26"/>
        </w:rPr>
        <w:t>района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Pr="00B3630B">
        <w:rPr>
          <w:rFonts w:ascii="Times New Roman" w:hAnsi="Times New Roman" w:cs="Times New Roman"/>
          <w:sz w:val="26"/>
          <w:szCs w:val="26"/>
        </w:rPr>
        <w:t xml:space="preserve">г.Казани </w:t>
      </w:r>
      <w:r w:rsidR="007166B3" w:rsidRPr="00B3630B">
        <w:rPr>
          <w:rFonts w:ascii="Times New Roman" w:hAnsi="Times New Roman" w:cs="Times New Roman"/>
          <w:sz w:val="26"/>
          <w:szCs w:val="26"/>
        </w:rPr>
        <w:t>с целью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создания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оптимальных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условий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обучения,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развития,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социализации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и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адаптации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обучающихся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посредством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психолого-педагогического сопровождения</w:t>
      </w:r>
      <w:r w:rsidR="00593A32">
        <w:rPr>
          <w:rFonts w:ascii="Times New Roman" w:hAnsi="Times New Roman" w:cs="Times New Roman"/>
          <w:sz w:val="26"/>
          <w:szCs w:val="26"/>
        </w:rPr>
        <w:t>.</w:t>
      </w:r>
    </w:p>
    <w:p w:rsidR="007166B3" w:rsidRPr="00B3630B" w:rsidRDefault="00B3630B" w:rsidP="00B3630B">
      <w:pPr>
        <w:tabs>
          <w:tab w:val="left" w:pos="0"/>
          <w:tab w:val="left" w:pos="1289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3630B">
        <w:rPr>
          <w:rFonts w:ascii="Times New Roman" w:hAnsi="Times New Roman" w:cs="Times New Roman"/>
          <w:sz w:val="26"/>
          <w:szCs w:val="26"/>
        </w:rPr>
        <w:t>1.3.</w:t>
      </w:r>
      <w:r w:rsidR="007166B3" w:rsidRPr="00B3630B">
        <w:rPr>
          <w:rFonts w:ascii="Times New Roman" w:hAnsi="Times New Roman" w:cs="Times New Roman"/>
          <w:sz w:val="26"/>
          <w:szCs w:val="26"/>
        </w:rPr>
        <w:t>Задачами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ППк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являются:</w:t>
      </w:r>
    </w:p>
    <w:p w:rsidR="00CD3E7A" w:rsidRPr="003E038D" w:rsidRDefault="00CD3E7A" w:rsidP="00CD3E7A">
      <w:pPr>
        <w:pStyle w:val="a6"/>
        <w:numPr>
          <w:ilvl w:val="0"/>
          <w:numId w:val="7"/>
        </w:numPr>
        <w:tabs>
          <w:tab w:val="left" w:pos="0"/>
          <w:tab w:val="left" w:pos="709"/>
          <w:tab w:val="left" w:pos="1478"/>
        </w:tabs>
        <w:spacing w:line="22" w:lineRule="atLeast"/>
        <w:ind w:left="0" w:firstLine="426"/>
        <w:rPr>
          <w:sz w:val="26"/>
          <w:szCs w:val="26"/>
        </w:rPr>
      </w:pPr>
      <w:r w:rsidRPr="003E038D">
        <w:rPr>
          <w:sz w:val="26"/>
          <w:szCs w:val="26"/>
        </w:rPr>
        <w:t>Выявление трудностей в освоении образовательных программ, особенностей в</w:t>
      </w:r>
      <w:r w:rsidR="00A45C5A">
        <w:rPr>
          <w:sz w:val="26"/>
          <w:szCs w:val="26"/>
        </w:rPr>
        <w:t xml:space="preserve"> </w:t>
      </w:r>
      <w:r w:rsidRPr="003E038D">
        <w:rPr>
          <w:sz w:val="26"/>
          <w:szCs w:val="26"/>
        </w:rPr>
        <w:t>развитии, социальной адаптации и поведении для последующего принятия решений об</w:t>
      </w:r>
      <w:r w:rsidR="00A45C5A">
        <w:rPr>
          <w:sz w:val="26"/>
          <w:szCs w:val="26"/>
        </w:rPr>
        <w:t xml:space="preserve"> </w:t>
      </w:r>
      <w:r w:rsidRPr="003E038D">
        <w:rPr>
          <w:sz w:val="26"/>
          <w:szCs w:val="26"/>
        </w:rPr>
        <w:t>организации</w:t>
      </w:r>
      <w:r w:rsidR="00A45C5A">
        <w:rPr>
          <w:sz w:val="26"/>
          <w:szCs w:val="26"/>
        </w:rPr>
        <w:t xml:space="preserve"> </w:t>
      </w:r>
      <w:r w:rsidRPr="003E038D">
        <w:rPr>
          <w:sz w:val="26"/>
          <w:szCs w:val="26"/>
        </w:rPr>
        <w:t>психолого-педагогического сопровождения;</w:t>
      </w:r>
    </w:p>
    <w:p w:rsidR="00CD3E7A" w:rsidRPr="003E038D" w:rsidRDefault="00CD3E7A" w:rsidP="00CD3E7A">
      <w:pPr>
        <w:pStyle w:val="a6"/>
        <w:numPr>
          <w:ilvl w:val="0"/>
          <w:numId w:val="7"/>
        </w:numPr>
        <w:tabs>
          <w:tab w:val="left" w:pos="0"/>
          <w:tab w:val="left" w:pos="709"/>
          <w:tab w:val="left" w:pos="1663"/>
        </w:tabs>
        <w:spacing w:line="22" w:lineRule="atLeast"/>
        <w:ind w:left="0" w:firstLine="426"/>
        <w:rPr>
          <w:sz w:val="26"/>
          <w:szCs w:val="26"/>
        </w:rPr>
      </w:pPr>
      <w:r w:rsidRPr="003E038D">
        <w:rPr>
          <w:sz w:val="26"/>
          <w:szCs w:val="26"/>
        </w:rPr>
        <w:t>Разработка</w:t>
      </w:r>
      <w:r w:rsidR="00A45C5A">
        <w:rPr>
          <w:sz w:val="26"/>
          <w:szCs w:val="26"/>
        </w:rPr>
        <w:t xml:space="preserve"> </w:t>
      </w:r>
      <w:r w:rsidRPr="003E038D">
        <w:rPr>
          <w:sz w:val="26"/>
          <w:szCs w:val="26"/>
        </w:rPr>
        <w:t>рекомендаций</w:t>
      </w:r>
      <w:r w:rsidR="00A45C5A">
        <w:rPr>
          <w:sz w:val="26"/>
          <w:szCs w:val="26"/>
        </w:rPr>
        <w:t xml:space="preserve"> </w:t>
      </w:r>
      <w:r w:rsidRPr="003E038D">
        <w:rPr>
          <w:sz w:val="26"/>
          <w:szCs w:val="26"/>
        </w:rPr>
        <w:t>по</w:t>
      </w:r>
      <w:r w:rsidR="00A45C5A">
        <w:rPr>
          <w:sz w:val="26"/>
          <w:szCs w:val="26"/>
        </w:rPr>
        <w:t xml:space="preserve"> </w:t>
      </w:r>
      <w:r w:rsidRPr="003E038D">
        <w:rPr>
          <w:sz w:val="26"/>
          <w:szCs w:val="26"/>
        </w:rPr>
        <w:t>организации</w:t>
      </w:r>
      <w:r w:rsidR="00A45C5A">
        <w:rPr>
          <w:sz w:val="26"/>
          <w:szCs w:val="26"/>
        </w:rPr>
        <w:t xml:space="preserve"> </w:t>
      </w:r>
      <w:r w:rsidRPr="003E038D">
        <w:rPr>
          <w:sz w:val="26"/>
          <w:szCs w:val="26"/>
        </w:rPr>
        <w:t>психолого-педагогического</w:t>
      </w:r>
      <w:r w:rsidR="00A45C5A">
        <w:rPr>
          <w:sz w:val="26"/>
          <w:szCs w:val="26"/>
        </w:rPr>
        <w:t xml:space="preserve"> </w:t>
      </w:r>
      <w:r w:rsidRPr="003E038D">
        <w:rPr>
          <w:sz w:val="26"/>
          <w:szCs w:val="26"/>
        </w:rPr>
        <w:t>сопровождения</w:t>
      </w:r>
      <w:r w:rsidR="00A45C5A">
        <w:rPr>
          <w:sz w:val="26"/>
          <w:szCs w:val="26"/>
        </w:rPr>
        <w:t xml:space="preserve"> </w:t>
      </w:r>
      <w:r w:rsidRPr="003E038D">
        <w:rPr>
          <w:sz w:val="26"/>
          <w:szCs w:val="26"/>
        </w:rPr>
        <w:t>воспитанников;</w:t>
      </w:r>
    </w:p>
    <w:p w:rsidR="00CD3E7A" w:rsidRDefault="00CD3E7A" w:rsidP="00CD3E7A">
      <w:pPr>
        <w:pStyle w:val="a6"/>
        <w:numPr>
          <w:ilvl w:val="0"/>
          <w:numId w:val="7"/>
        </w:numPr>
        <w:tabs>
          <w:tab w:val="left" w:pos="0"/>
          <w:tab w:val="left" w:pos="709"/>
          <w:tab w:val="left" w:pos="1663"/>
        </w:tabs>
        <w:spacing w:line="22" w:lineRule="atLeast"/>
        <w:ind w:left="0" w:firstLine="426"/>
        <w:rPr>
          <w:sz w:val="26"/>
          <w:szCs w:val="26"/>
        </w:rPr>
      </w:pPr>
      <w:r w:rsidRPr="003E038D">
        <w:rPr>
          <w:sz w:val="26"/>
          <w:szCs w:val="26"/>
        </w:rPr>
        <w:t>Консультирование</w:t>
      </w:r>
      <w:r w:rsidR="00A45C5A">
        <w:rPr>
          <w:sz w:val="26"/>
          <w:szCs w:val="26"/>
        </w:rPr>
        <w:t xml:space="preserve"> </w:t>
      </w:r>
      <w:r w:rsidRPr="003E038D">
        <w:rPr>
          <w:sz w:val="26"/>
          <w:szCs w:val="26"/>
        </w:rPr>
        <w:t>участников</w:t>
      </w:r>
      <w:r w:rsidR="00A45C5A">
        <w:rPr>
          <w:sz w:val="26"/>
          <w:szCs w:val="26"/>
        </w:rPr>
        <w:t xml:space="preserve"> </w:t>
      </w:r>
      <w:r w:rsidRPr="003E038D">
        <w:rPr>
          <w:sz w:val="26"/>
          <w:szCs w:val="26"/>
        </w:rPr>
        <w:t>образовательных</w:t>
      </w:r>
      <w:r w:rsidR="00A45C5A">
        <w:rPr>
          <w:sz w:val="26"/>
          <w:szCs w:val="26"/>
        </w:rPr>
        <w:t xml:space="preserve"> </w:t>
      </w:r>
      <w:r w:rsidRPr="003E038D">
        <w:rPr>
          <w:sz w:val="26"/>
          <w:szCs w:val="26"/>
        </w:rPr>
        <w:t>отношений;</w:t>
      </w:r>
      <w:r w:rsidR="00A45C5A">
        <w:rPr>
          <w:sz w:val="26"/>
          <w:szCs w:val="26"/>
        </w:rPr>
        <w:t xml:space="preserve"> </w:t>
      </w:r>
      <w:r w:rsidRPr="003E038D">
        <w:rPr>
          <w:sz w:val="26"/>
          <w:szCs w:val="26"/>
        </w:rPr>
        <w:t>содержания</w:t>
      </w:r>
      <w:r w:rsidR="00A45C5A">
        <w:rPr>
          <w:sz w:val="26"/>
          <w:szCs w:val="26"/>
        </w:rPr>
        <w:t xml:space="preserve"> </w:t>
      </w:r>
      <w:r w:rsidRPr="003E038D">
        <w:rPr>
          <w:sz w:val="26"/>
          <w:szCs w:val="26"/>
        </w:rPr>
        <w:t>и</w:t>
      </w:r>
      <w:r w:rsidR="00A45C5A">
        <w:rPr>
          <w:sz w:val="26"/>
          <w:szCs w:val="26"/>
        </w:rPr>
        <w:t xml:space="preserve"> </w:t>
      </w:r>
      <w:r w:rsidRPr="003E038D">
        <w:rPr>
          <w:sz w:val="26"/>
          <w:szCs w:val="26"/>
        </w:rPr>
        <w:t>оказания</w:t>
      </w:r>
      <w:r w:rsidR="00A45C5A">
        <w:rPr>
          <w:sz w:val="26"/>
          <w:szCs w:val="26"/>
        </w:rPr>
        <w:t xml:space="preserve"> </w:t>
      </w:r>
      <w:r w:rsidRPr="003E038D">
        <w:rPr>
          <w:sz w:val="26"/>
          <w:szCs w:val="26"/>
        </w:rPr>
        <w:t>им</w:t>
      </w:r>
      <w:r w:rsidR="00A45C5A">
        <w:rPr>
          <w:sz w:val="26"/>
          <w:szCs w:val="26"/>
        </w:rPr>
        <w:t xml:space="preserve"> </w:t>
      </w:r>
      <w:r w:rsidRPr="003E038D">
        <w:rPr>
          <w:sz w:val="26"/>
          <w:szCs w:val="26"/>
        </w:rPr>
        <w:t>психолого-педагогической</w:t>
      </w:r>
      <w:r w:rsidR="00A45C5A">
        <w:rPr>
          <w:sz w:val="26"/>
          <w:szCs w:val="26"/>
        </w:rPr>
        <w:t xml:space="preserve"> </w:t>
      </w:r>
      <w:r w:rsidRPr="003E038D">
        <w:rPr>
          <w:sz w:val="26"/>
          <w:szCs w:val="26"/>
        </w:rPr>
        <w:t>помощи,</w:t>
      </w:r>
      <w:r w:rsidR="00A45C5A">
        <w:rPr>
          <w:sz w:val="26"/>
          <w:szCs w:val="26"/>
        </w:rPr>
        <w:t xml:space="preserve"> </w:t>
      </w:r>
      <w:r w:rsidRPr="003E038D">
        <w:rPr>
          <w:sz w:val="26"/>
          <w:szCs w:val="26"/>
        </w:rPr>
        <w:t>создания</w:t>
      </w:r>
      <w:r w:rsidR="00A45C5A">
        <w:rPr>
          <w:sz w:val="26"/>
          <w:szCs w:val="26"/>
        </w:rPr>
        <w:t xml:space="preserve"> </w:t>
      </w:r>
      <w:r w:rsidRPr="003E038D">
        <w:rPr>
          <w:sz w:val="26"/>
          <w:szCs w:val="26"/>
        </w:rPr>
        <w:t>специальных</w:t>
      </w:r>
      <w:r w:rsidR="00A45C5A">
        <w:rPr>
          <w:sz w:val="26"/>
          <w:szCs w:val="26"/>
        </w:rPr>
        <w:t xml:space="preserve"> </w:t>
      </w:r>
      <w:r w:rsidRPr="003E038D">
        <w:rPr>
          <w:sz w:val="26"/>
          <w:szCs w:val="26"/>
        </w:rPr>
        <w:t>условий</w:t>
      </w:r>
      <w:r w:rsidR="00A45C5A">
        <w:rPr>
          <w:sz w:val="26"/>
          <w:szCs w:val="26"/>
        </w:rPr>
        <w:t xml:space="preserve"> </w:t>
      </w:r>
      <w:r w:rsidRPr="003E038D">
        <w:rPr>
          <w:sz w:val="26"/>
          <w:szCs w:val="26"/>
        </w:rPr>
        <w:t>получения</w:t>
      </w:r>
      <w:r w:rsidR="00A45C5A">
        <w:rPr>
          <w:sz w:val="26"/>
          <w:szCs w:val="26"/>
        </w:rPr>
        <w:t xml:space="preserve"> </w:t>
      </w:r>
      <w:r w:rsidRPr="003E038D">
        <w:rPr>
          <w:sz w:val="26"/>
          <w:szCs w:val="26"/>
        </w:rPr>
        <w:t>дошкольного</w:t>
      </w:r>
      <w:r w:rsidR="00A45C5A">
        <w:rPr>
          <w:sz w:val="26"/>
          <w:szCs w:val="26"/>
        </w:rPr>
        <w:t xml:space="preserve"> </w:t>
      </w:r>
      <w:r w:rsidRPr="003E038D">
        <w:rPr>
          <w:sz w:val="26"/>
          <w:szCs w:val="26"/>
        </w:rPr>
        <w:t>образования;</w:t>
      </w:r>
    </w:p>
    <w:p w:rsidR="00CD3E7A" w:rsidRPr="003E038D" w:rsidRDefault="00CD3E7A" w:rsidP="00CD3E7A">
      <w:pPr>
        <w:pStyle w:val="a6"/>
        <w:numPr>
          <w:ilvl w:val="0"/>
          <w:numId w:val="7"/>
        </w:numPr>
        <w:tabs>
          <w:tab w:val="left" w:pos="0"/>
          <w:tab w:val="left" w:pos="709"/>
          <w:tab w:val="left" w:pos="1663"/>
        </w:tabs>
        <w:spacing w:line="22" w:lineRule="atLeast"/>
        <w:ind w:left="0" w:firstLine="426"/>
        <w:rPr>
          <w:sz w:val="26"/>
          <w:szCs w:val="26"/>
        </w:rPr>
      </w:pPr>
      <w:r>
        <w:rPr>
          <w:sz w:val="26"/>
          <w:szCs w:val="26"/>
        </w:rPr>
        <w:t>О</w:t>
      </w:r>
      <w:r w:rsidRPr="003E038D">
        <w:rPr>
          <w:sz w:val="26"/>
          <w:szCs w:val="26"/>
        </w:rPr>
        <w:t>пределение</w:t>
      </w:r>
      <w:r w:rsidR="00A45C5A">
        <w:rPr>
          <w:sz w:val="26"/>
          <w:szCs w:val="26"/>
        </w:rPr>
        <w:t xml:space="preserve"> </w:t>
      </w:r>
      <w:r w:rsidRPr="003E038D">
        <w:rPr>
          <w:sz w:val="26"/>
          <w:szCs w:val="26"/>
        </w:rPr>
        <w:t>характера,</w:t>
      </w:r>
      <w:r w:rsidR="00A45C5A">
        <w:rPr>
          <w:sz w:val="26"/>
          <w:szCs w:val="26"/>
        </w:rPr>
        <w:t xml:space="preserve"> </w:t>
      </w:r>
      <w:r w:rsidRPr="003E038D">
        <w:rPr>
          <w:sz w:val="26"/>
          <w:szCs w:val="26"/>
        </w:rPr>
        <w:t>продолжительности,</w:t>
      </w:r>
      <w:r w:rsidR="00A45C5A">
        <w:rPr>
          <w:sz w:val="26"/>
          <w:szCs w:val="26"/>
        </w:rPr>
        <w:t xml:space="preserve"> </w:t>
      </w:r>
      <w:r w:rsidRPr="003E038D">
        <w:rPr>
          <w:sz w:val="26"/>
          <w:szCs w:val="26"/>
        </w:rPr>
        <w:t>эффективности</w:t>
      </w:r>
      <w:r w:rsidR="00A45C5A">
        <w:rPr>
          <w:sz w:val="26"/>
          <w:szCs w:val="26"/>
        </w:rPr>
        <w:t xml:space="preserve"> </w:t>
      </w:r>
      <w:r w:rsidRPr="003E038D">
        <w:rPr>
          <w:sz w:val="26"/>
          <w:szCs w:val="26"/>
        </w:rPr>
        <w:t>специальной</w:t>
      </w:r>
      <w:r w:rsidR="00A45C5A">
        <w:rPr>
          <w:sz w:val="26"/>
          <w:szCs w:val="26"/>
        </w:rPr>
        <w:t xml:space="preserve"> </w:t>
      </w:r>
      <w:r w:rsidRPr="003E038D">
        <w:rPr>
          <w:sz w:val="26"/>
          <w:szCs w:val="26"/>
        </w:rPr>
        <w:t>(коррекционной)</w:t>
      </w:r>
      <w:r w:rsidR="00A45C5A">
        <w:rPr>
          <w:sz w:val="26"/>
          <w:szCs w:val="26"/>
        </w:rPr>
        <w:t xml:space="preserve"> </w:t>
      </w:r>
      <w:r w:rsidRPr="003E038D">
        <w:rPr>
          <w:sz w:val="26"/>
          <w:szCs w:val="26"/>
        </w:rPr>
        <w:t>помощи</w:t>
      </w:r>
      <w:r w:rsidR="00A45C5A">
        <w:rPr>
          <w:sz w:val="26"/>
          <w:szCs w:val="26"/>
        </w:rPr>
        <w:t xml:space="preserve"> </w:t>
      </w:r>
      <w:r w:rsidRPr="003E038D">
        <w:rPr>
          <w:sz w:val="26"/>
          <w:szCs w:val="26"/>
        </w:rPr>
        <w:t>в</w:t>
      </w:r>
      <w:r w:rsidR="00A45C5A">
        <w:rPr>
          <w:sz w:val="26"/>
          <w:szCs w:val="26"/>
        </w:rPr>
        <w:t xml:space="preserve"> </w:t>
      </w:r>
      <w:r w:rsidRPr="003E038D">
        <w:rPr>
          <w:sz w:val="26"/>
          <w:szCs w:val="26"/>
        </w:rPr>
        <w:t>рамках,</w:t>
      </w:r>
      <w:r w:rsidR="00A45C5A">
        <w:rPr>
          <w:sz w:val="26"/>
          <w:szCs w:val="26"/>
        </w:rPr>
        <w:t xml:space="preserve"> </w:t>
      </w:r>
      <w:r w:rsidRPr="003E038D">
        <w:rPr>
          <w:sz w:val="26"/>
          <w:szCs w:val="26"/>
        </w:rPr>
        <w:t>имеющихся</w:t>
      </w:r>
      <w:r w:rsidR="00A45C5A">
        <w:rPr>
          <w:sz w:val="26"/>
          <w:szCs w:val="26"/>
        </w:rPr>
        <w:t xml:space="preserve"> </w:t>
      </w:r>
      <w:r w:rsidRPr="003E038D">
        <w:rPr>
          <w:sz w:val="26"/>
          <w:szCs w:val="26"/>
        </w:rPr>
        <w:t>в</w:t>
      </w:r>
      <w:r w:rsidR="00A45C5A">
        <w:rPr>
          <w:sz w:val="26"/>
          <w:szCs w:val="26"/>
        </w:rPr>
        <w:t xml:space="preserve"> </w:t>
      </w:r>
      <w:r>
        <w:rPr>
          <w:sz w:val="26"/>
          <w:szCs w:val="26"/>
        </w:rPr>
        <w:t>Учреждении</w:t>
      </w:r>
      <w:r w:rsidR="00A45C5A">
        <w:rPr>
          <w:sz w:val="26"/>
          <w:szCs w:val="26"/>
        </w:rPr>
        <w:t xml:space="preserve"> </w:t>
      </w:r>
      <w:r w:rsidRPr="003E038D">
        <w:rPr>
          <w:sz w:val="26"/>
          <w:szCs w:val="26"/>
        </w:rPr>
        <w:t>возможностей;</w:t>
      </w:r>
    </w:p>
    <w:p w:rsidR="00CD3E7A" w:rsidRPr="003E038D" w:rsidRDefault="00CD3E7A" w:rsidP="00CD3E7A">
      <w:pPr>
        <w:pStyle w:val="a6"/>
        <w:numPr>
          <w:ilvl w:val="0"/>
          <w:numId w:val="7"/>
        </w:numPr>
        <w:tabs>
          <w:tab w:val="left" w:pos="0"/>
          <w:tab w:val="left" w:pos="709"/>
          <w:tab w:val="left" w:pos="1663"/>
        </w:tabs>
        <w:spacing w:line="22" w:lineRule="atLeast"/>
        <w:ind w:left="0" w:firstLine="426"/>
        <w:rPr>
          <w:sz w:val="26"/>
          <w:szCs w:val="26"/>
        </w:rPr>
      </w:pPr>
      <w:r>
        <w:rPr>
          <w:sz w:val="26"/>
          <w:szCs w:val="26"/>
        </w:rPr>
        <w:t>В</w:t>
      </w:r>
      <w:r w:rsidRPr="003E038D">
        <w:rPr>
          <w:sz w:val="26"/>
          <w:szCs w:val="26"/>
        </w:rPr>
        <w:t>ыявление</w:t>
      </w:r>
      <w:r w:rsidR="00A45C5A">
        <w:rPr>
          <w:sz w:val="26"/>
          <w:szCs w:val="26"/>
        </w:rPr>
        <w:t xml:space="preserve"> </w:t>
      </w:r>
      <w:r w:rsidRPr="003E038D">
        <w:rPr>
          <w:sz w:val="26"/>
          <w:szCs w:val="26"/>
        </w:rPr>
        <w:t>воспитанников</w:t>
      </w:r>
      <w:r w:rsidR="00A45C5A">
        <w:rPr>
          <w:sz w:val="26"/>
          <w:szCs w:val="26"/>
        </w:rPr>
        <w:t xml:space="preserve"> </w:t>
      </w:r>
      <w:r w:rsidRPr="003E038D">
        <w:rPr>
          <w:sz w:val="26"/>
          <w:szCs w:val="26"/>
        </w:rPr>
        <w:t>нуждающихся</w:t>
      </w:r>
      <w:r w:rsidR="00A45C5A">
        <w:rPr>
          <w:sz w:val="26"/>
          <w:szCs w:val="26"/>
        </w:rPr>
        <w:t xml:space="preserve"> </w:t>
      </w:r>
      <w:r w:rsidRPr="003E038D">
        <w:rPr>
          <w:sz w:val="26"/>
          <w:szCs w:val="26"/>
        </w:rPr>
        <w:t>в</w:t>
      </w:r>
      <w:r w:rsidR="00A45C5A">
        <w:rPr>
          <w:sz w:val="26"/>
          <w:szCs w:val="26"/>
        </w:rPr>
        <w:t xml:space="preserve"> </w:t>
      </w:r>
      <w:r w:rsidRPr="003E038D">
        <w:rPr>
          <w:sz w:val="26"/>
          <w:szCs w:val="26"/>
        </w:rPr>
        <w:t>специализированных</w:t>
      </w:r>
      <w:r w:rsidR="00A45C5A">
        <w:rPr>
          <w:sz w:val="26"/>
          <w:szCs w:val="26"/>
        </w:rPr>
        <w:t xml:space="preserve"> </w:t>
      </w:r>
      <w:r w:rsidRPr="003E038D">
        <w:rPr>
          <w:sz w:val="26"/>
          <w:szCs w:val="26"/>
        </w:rPr>
        <w:t>условиях</w:t>
      </w:r>
      <w:r w:rsidR="00A45C5A">
        <w:rPr>
          <w:sz w:val="26"/>
          <w:szCs w:val="26"/>
        </w:rPr>
        <w:t xml:space="preserve"> </w:t>
      </w:r>
      <w:r w:rsidRPr="003E038D">
        <w:rPr>
          <w:sz w:val="26"/>
          <w:szCs w:val="26"/>
        </w:rPr>
        <w:t>обучения</w:t>
      </w:r>
      <w:r>
        <w:rPr>
          <w:sz w:val="26"/>
          <w:szCs w:val="26"/>
        </w:rPr>
        <w:t>;</w:t>
      </w:r>
    </w:p>
    <w:p w:rsidR="007166B3" w:rsidRPr="00B3630B" w:rsidRDefault="007166B3" w:rsidP="00D415BB">
      <w:pPr>
        <w:pStyle w:val="a6"/>
        <w:numPr>
          <w:ilvl w:val="0"/>
          <w:numId w:val="7"/>
        </w:numPr>
        <w:tabs>
          <w:tab w:val="left" w:pos="0"/>
          <w:tab w:val="left" w:pos="709"/>
          <w:tab w:val="left" w:pos="1663"/>
        </w:tabs>
        <w:spacing w:line="22" w:lineRule="atLeast"/>
        <w:ind w:left="0" w:firstLine="426"/>
        <w:rPr>
          <w:sz w:val="26"/>
          <w:szCs w:val="26"/>
        </w:rPr>
      </w:pPr>
      <w:r w:rsidRPr="00B3630B">
        <w:rPr>
          <w:sz w:val="26"/>
          <w:szCs w:val="26"/>
        </w:rPr>
        <w:t>Контроль</w:t>
      </w:r>
      <w:r w:rsidR="00A45C5A">
        <w:rPr>
          <w:sz w:val="26"/>
          <w:szCs w:val="26"/>
        </w:rPr>
        <w:t xml:space="preserve"> </w:t>
      </w:r>
      <w:r w:rsidR="00B427A5">
        <w:rPr>
          <w:sz w:val="26"/>
          <w:szCs w:val="26"/>
        </w:rPr>
        <w:t>выполнения</w:t>
      </w:r>
      <w:r w:rsidR="00A45C5A">
        <w:rPr>
          <w:sz w:val="26"/>
          <w:szCs w:val="26"/>
        </w:rPr>
        <w:t xml:space="preserve"> </w:t>
      </w:r>
      <w:r w:rsidRPr="00B3630B">
        <w:rPr>
          <w:sz w:val="26"/>
          <w:szCs w:val="26"/>
        </w:rPr>
        <w:t>рекомендаций</w:t>
      </w:r>
      <w:r w:rsidR="00A45C5A">
        <w:rPr>
          <w:sz w:val="26"/>
          <w:szCs w:val="26"/>
        </w:rPr>
        <w:t xml:space="preserve"> </w:t>
      </w:r>
      <w:r w:rsidRPr="00B3630B">
        <w:rPr>
          <w:sz w:val="26"/>
          <w:szCs w:val="26"/>
        </w:rPr>
        <w:t>ППк.</w:t>
      </w:r>
    </w:p>
    <w:p w:rsidR="00B3630B" w:rsidRPr="00B3630B" w:rsidRDefault="00B3630B" w:rsidP="00B3630B">
      <w:pPr>
        <w:pStyle w:val="a6"/>
        <w:tabs>
          <w:tab w:val="left" w:pos="0"/>
          <w:tab w:val="left" w:pos="1663"/>
        </w:tabs>
        <w:spacing w:line="22" w:lineRule="atLeast"/>
        <w:ind w:left="0" w:firstLine="426"/>
        <w:rPr>
          <w:sz w:val="26"/>
          <w:szCs w:val="26"/>
        </w:rPr>
      </w:pPr>
    </w:p>
    <w:p w:rsidR="007166B3" w:rsidRPr="00B3630B" w:rsidRDefault="00B3630B" w:rsidP="00D415BB">
      <w:pPr>
        <w:pStyle w:val="1"/>
        <w:tabs>
          <w:tab w:val="left" w:pos="0"/>
        </w:tabs>
        <w:spacing w:line="22" w:lineRule="atLeast"/>
        <w:ind w:left="0" w:firstLine="0"/>
        <w:jc w:val="center"/>
        <w:rPr>
          <w:sz w:val="26"/>
          <w:szCs w:val="26"/>
        </w:rPr>
      </w:pPr>
      <w:r w:rsidRPr="00B3630B">
        <w:rPr>
          <w:sz w:val="26"/>
          <w:szCs w:val="26"/>
        </w:rPr>
        <w:t>2.</w:t>
      </w:r>
      <w:r w:rsidR="007166B3" w:rsidRPr="00B3630B">
        <w:rPr>
          <w:sz w:val="26"/>
          <w:szCs w:val="26"/>
        </w:rPr>
        <w:t>Организация</w:t>
      </w:r>
      <w:r w:rsidR="00A45C5A">
        <w:rPr>
          <w:sz w:val="26"/>
          <w:szCs w:val="26"/>
        </w:rPr>
        <w:t xml:space="preserve"> </w:t>
      </w:r>
      <w:r w:rsidR="007166B3" w:rsidRPr="00B3630B">
        <w:rPr>
          <w:sz w:val="26"/>
          <w:szCs w:val="26"/>
        </w:rPr>
        <w:t>деятельности</w:t>
      </w:r>
      <w:r w:rsidR="00A45C5A">
        <w:rPr>
          <w:sz w:val="26"/>
          <w:szCs w:val="26"/>
        </w:rPr>
        <w:t xml:space="preserve"> </w:t>
      </w:r>
      <w:r w:rsidR="007166B3" w:rsidRPr="00B3630B">
        <w:rPr>
          <w:sz w:val="26"/>
          <w:szCs w:val="26"/>
        </w:rPr>
        <w:t>ППк</w:t>
      </w:r>
    </w:p>
    <w:p w:rsidR="007166B3" w:rsidRPr="00B3630B" w:rsidRDefault="00B3630B" w:rsidP="00B3630B">
      <w:pPr>
        <w:tabs>
          <w:tab w:val="left" w:pos="0"/>
          <w:tab w:val="left" w:pos="1289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3630B">
        <w:rPr>
          <w:rFonts w:ascii="Times New Roman" w:hAnsi="Times New Roman" w:cs="Times New Roman"/>
          <w:sz w:val="26"/>
          <w:szCs w:val="26"/>
        </w:rPr>
        <w:t>2.1.</w:t>
      </w:r>
      <w:r w:rsidR="007166B3" w:rsidRPr="00B3630B">
        <w:rPr>
          <w:rFonts w:ascii="Times New Roman" w:hAnsi="Times New Roman" w:cs="Times New Roman"/>
          <w:sz w:val="26"/>
          <w:szCs w:val="26"/>
        </w:rPr>
        <w:t>ППк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создается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приказом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заведующей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Учреждением.</w:t>
      </w:r>
    </w:p>
    <w:p w:rsidR="007166B3" w:rsidRPr="00B3630B" w:rsidRDefault="00B3630B" w:rsidP="00B3630B">
      <w:pPr>
        <w:tabs>
          <w:tab w:val="left" w:pos="0"/>
          <w:tab w:val="left" w:pos="1473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3630B">
        <w:rPr>
          <w:rFonts w:ascii="Times New Roman" w:hAnsi="Times New Roman" w:cs="Times New Roman"/>
          <w:sz w:val="26"/>
          <w:szCs w:val="26"/>
        </w:rPr>
        <w:t>2.2.</w:t>
      </w:r>
      <w:r w:rsidR="007166B3" w:rsidRPr="00B3630B">
        <w:rPr>
          <w:rFonts w:ascii="Times New Roman" w:hAnsi="Times New Roman" w:cs="Times New Roman"/>
          <w:sz w:val="26"/>
          <w:szCs w:val="26"/>
        </w:rPr>
        <w:t>Общее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руководство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деятельностью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ППк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возлагается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на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заведующую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Учреждением</w:t>
      </w:r>
      <w:r w:rsidR="00D415BB">
        <w:rPr>
          <w:rFonts w:ascii="Times New Roman" w:hAnsi="Times New Roman" w:cs="Times New Roman"/>
          <w:sz w:val="26"/>
          <w:szCs w:val="26"/>
        </w:rPr>
        <w:t>.</w:t>
      </w:r>
    </w:p>
    <w:p w:rsidR="007166B3" w:rsidRPr="00D415BB" w:rsidRDefault="00B3630B" w:rsidP="00D415BB">
      <w:pPr>
        <w:tabs>
          <w:tab w:val="left" w:pos="0"/>
          <w:tab w:val="left" w:pos="1373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415BB">
        <w:rPr>
          <w:rFonts w:ascii="Times New Roman" w:hAnsi="Times New Roman" w:cs="Times New Roman"/>
          <w:sz w:val="26"/>
          <w:szCs w:val="26"/>
        </w:rPr>
        <w:t>2.3.</w:t>
      </w:r>
      <w:r w:rsidR="007166B3" w:rsidRPr="00D415BB">
        <w:rPr>
          <w:rFonts w:ascii="Times New Roman" w:hAnsi="Times New Roman" w:cs="Times New Roman"/>
          <w:sz w:val="26"/>
          <w:szCs w:val="26"/>
        </w:rPr>
        <w:t>В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D415BB">
        <w:rPr>
          <w:rFonts w:ascii="Times New Roman" w:hAnsi="Times New Roman" w:cs="Times New Roman"/>
          <w:sz w:val="26"/>
          <w:szCs w:val="26"/>
        </w:rPr>
        <w:t>состав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D415BB">
        <w:rPr>
          <w:rFonts w:ascii="Times New Roman" w:hAnsi="Times New Roman" w:cs="Times New Roman"/>
          <w:sz w:val="26"/>
          <w:szCs w:val="26"/>
        </w:rPr>
        <w:t>ППк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D415BB">
        <w:rPr>
          <w:rFonts w:ascii="Times New Roman" w:hAnsi="Times New Roman" w:cs="Times New Roman"/>
          <w:sz w:val="26"/>
          <w:szCs w:val="26"/>
        </w:rPr>
        <w:t>входят: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D415BB">
        <w:rPr>
          <w:rFonts w:ascii="Times New Roman" w:hAnsi="Times New Roman" w:cs="Times New Roman"/>
          <w:sz w:val="26"/>
          <w:szCs w:val="26"/>
        </w:rPr>
        <w:t>председатель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D415BB">
        <w:rPr>
          <w:rFonts w:ascii="Times New Roman" w:hAnsi="Times New Roman" w:cs="Times New Roman"/>
          <w:sz w:val="26"/>
          <w:szCs w:val="26"/>
        </w:rPr>
        <w:t>ППк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593A32">
        <w:rPr>
          <w:rFonts w:ascii="Times New Roman" w:hAnsi="Times New Roman" w:cs="Times New Roman"/>
          <w:sz w:val="26"/>
          <w:szCs w:val="26"/>
        </w:rPr>
        <w:t xml:space="preserve">(заведующий или </w:t>
      </w:r>
      <w:r w:rsidR="007166B3" w:rsidRPr="00D415BB">
        <w:rPr>
          <w:rFonts w:ascii="Times New Roman" w:hAnsi="Times New Roman" w:cs="Times New Roman"/>
          <w:sz w:val="26"/>
          <w:szCs w:val="26"/>
        </w:rPr>
        <w:t>старший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D415BB">
        <w:rPr>
          <w:rFonts w:ascii="Times New Roman" w:hAnsi="Times New Roman" w:cs="Times New Roman"/>
          <w:sz w:val="26"/>
          <w:szCs w:val="26"/>
        </w:rPr>
        <w:t>воспитатель</w:t>
      </w:r>
      <w:r w:rsidR="00593A32">
        <w:rPr>
          <w:rFonts w:ascii="Times New Roman" w:hAnsi="Times New Roman" w:cs="Times New Roman"/>
          <w:sz w:val="26"/>
          <w:szCs w:val="26"/>
        </w:rPr>
        <w:t>)</w:t>
      </w:r>
      <w:r w:rsidR="007166B3" w:rsidRPr="00D415BB">
        <w:rPr>
          <w:rFonts w:ascii="Times New Roman" w:hAnsi="Times New Roman" w:cs="Times New Roman"/>
          <w:sz w:val="26"/>
          <w:szCs w:val="26"/>
        </w:rPr>
        <w:t>,</w:t>
      </w:r>
      <w:r w:rsidR="00593A32">
        <w:rPr>
          <w:rFonts w:ascii="Times New Roman" w:hAnsi="Times New Roman" w:cs="Times New Roman"/>
          <w:spacing w:val="1"/>
          <w:sz w:val="26"/>
          <w:szCs w:val="26"/>
        </w:rPr>
        <w:t>члены ППк (</w:t>
      </w:r>
      <w:r w:rsidR="007166B3" w:rsidRPr="00D415BB">
        <w:rPr>
          <w:rFonts w:ascii="Times New Roman" w:hAnsi="Times New Roman" w:cs="Times New Roman"/>
          <w:sz w:val="26"/>
          <w:szCs w:val="26"/>
        </w:rPr>
        <w:t>педагог-</w:t>
      </w:r>
      <w:r w:rsidR="00D415BB" w:rsidRPr="00D415BB">
        <w:rPr>
          <w:rFonts w:ascii="Times New Roman" w:hAnsi="Times New Roman" w:cs="Times New Roman"/>
          <w:sz w:val="26"/>
          <w:szCs w:val="26"/>
        </w:rPr>
        <w:t xml:space="preserve">психолог, </w:t>
      </w:r>
      <w:r w:rsidR="007166B3" w:rsidRPr="00D415BB">
        <w:rPr>
          <w:rFonts w:ascii="Times New Roman" w:hAnsi="Times New Roman" w:cs="Times New Roman"/>
          <w:sz w:val="26"/>
          <w:szCs w:val="26"/>
        </w:rPr>
        <w:t>учитель-логопед,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D415BB" w:rsidRPr="00D415BB">
        <w:rPr>
          <w:rFonts w:ascii="Times New Roman" w:hAnsi="Times New Roman" w:cs="Times New Roman"/>
          <w:sz w:val="26"/>
          <w:szCs w:val="26"/>
        </w:rPr>
        <w:t>учитель-дефектолог, медицинский работник</w:t>
      </w:r>
      <w:r w:rsidR="00593A32">
        <w:rPr>
          <w:rFonts w:ascii="Times New Roman" w:hAnsi="Times New Roman" w:cs="Times New Roman"/>
          <w:sz w:val="26"/>
          <w:szCs w:val="26"/>
        </w:rPr>
        <w:t>, воспитатель группы)</w:t>
      </w:r>
      <w:r w:rsidR="007166B3" w:rsidRPr="00D415BB">
        <w:rPr>
          <w:rFonts w:ascii="Times New Roman" w:hAnsi="Times New Roman" w:cs="Times New Roman"/>
          <w:sz w:val="26"/>
          <w:szCs w:val="26"/>
        </w:rPr>
        <w:t>.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D415BB">
        <w:rPr>
          <w:rFonts w:ascii="Times New Roman" w:hAnsi="Times New Roman" w:cs="Times New Roman"/>
          <w:sz w:val="26"/>
          <w:szCs w:val="26"/>
        </w:rPr>
        <w:t>Заместитель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D415BB">
        <w:rPr>
          <w:rFonts w:ascii="Times New Roman" w:hAnsi="Times New Roman" w:cs="Times New Roman"/>
          <w:sz w:val="26"/>
          <w:szCs w:val="26"/>
        </w:rPr>
        <w:t>председателя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D415BB">
        <w:rPr>
          <w:rFonts w:ascii="Times New Roman" w:hAnsi="Times New Roman" w:cs="Times New Roman"/>
          <w:sz w:val="26"/>
          <w:szCs w:val="26"/>
        </w:rPr>
        <w:t>ППк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D415BB">
        <w:rPr>
          <w:rFonts w:ascii="Times New Roman" w:hAnsi="Times New Roman" w:cs="Times New Roman"/>
          <w:sz w:val="26"/>
          <w:szCs w:val="26"/>
        </w:rPr>
        <w:t>и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D415BB">
        <w:rPr>
          <w:rFonts w:ascii="Times New Roman" w:hAnsi="Times New Roman" w:cs="Times New Roman"/>
          <w:sz w:val="26"/>
          <w:szCs w:val="26"/>
        </w:rPr>
        <w:t>секретарь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D415BB">
        <w:rPr>
          <w:rFonts w:ascii="Times New Roman" w:hAnsi="Times New Roman" w:cs="Times New Roman"/>
          <w:sz w:val="26"/>
          <w:szCs w:val="26"/>
        </w:rPr>
        <w:t>ППк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D415BB">
        <w:rPr>
          <w:rFonts w:ascii="Times New Roman" w:hAnsi="Times New Roman" w:cs="Times New Roman"/>
          <w:sz w:val="26"/>
          <w:szCs w:val="26"/>
        </w:rPr>
        <w:t>определяются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D415BB">
        <w:rPr>
          <w:rFonts w:ascii="Times New Roman" w:hAnsi="Times New Roman" w:cs="Times New Roman"/>
          <w:sz w:val="26"/>
          <w:szCs w:val="26"/>
        </w:rPr>
        <w:t>из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D415BB">
        <w:rPr>
          <w:rFonts w:ascii="Times New Roman" w:hAnsi="Times New Roman" w:cs="Times New Roman"/>
          <w:sz w:val="26"/>
          <w:szCs w:val="26"/>
        </w:rPr>
        <w:t>числа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D415BB">
        <w:rPr>
          <w:rFonts w:ascii="Times New Roman" w:hAnsi="Times New Roman" w:cs="Times New Roman"/>
          <w:sz w:val="26"/>
          <w:szCs w:val="26"/>
        </w:rPr>
        <w:t>членов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D415BB">
        <w:rPr>
          <w:rFonts w:ascii="Times New Roman" w:hAnsi="Times New Roman" w:cs="Times New Roman"/>
          <w:sz w:val="26"/>
          <w:szCs w:val="26"/>
        </w:rPr>
        <w:t>ППк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D415BB">
        <w:rPr>
          <w:rFonts w:ascii="Times New Roman" w:hAnsi="Times New Roman" w:cs="Times New Roman"/>
          <w:sz w:val="26"/>
          <w:szCs w:val="26"/>
        </w:rPr>
        <w:t>на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D415BB">
        <w:rPr>
          <w:rFonts w:ascii="Times New Roman" w:hAnsi="Times New Roman" w:cs="Times New Roman"/>
          <w:sz w:val="26"/>
          <w:szCs w:val="26"/>
        </w:rPr>
        <w:t>заседании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D415BB">
        <w:rPr>
          <w:rFonts w:ascii="Times New Roman" w:hAnsi="Times New Roman" w:cs="Times New Roman"/>
          <w:sz w:val="26"/>
          <w:szCs w:val="26"/>
        </w:rPr>
        <w:t>ППк.</w:t>
      </w:r>
    </w:p>
    <w:p w:rsidR="007166B3" w:rsidRPr="00B3630B" w:rsidRDefault="00B3630B" w:rsidP="00B3630B">
      <w:pPr>
        <w:tabs>
          <w:tab w:val="left" w:pos="0"/>
          <w:tab w:val="left" w:pos="1289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3630B">
        <w:rPr>
          <w:rFonts w:ascii="Times New Roman" w:hAnsi="Times New Roman" w:cs="Times New Roman"/>
          <w:sz w:val="26"/>
          <w:szCs w:val="26"/>
        </w:rPr>
        <w:t>2.4.</w:t>
      </w:r>
      <w:r w:rsidR="007166B3" w:rsidRPr="00B3630B">
        <w:rPr>
          <w:rFonts w:ascii="Times New Roman" w:hAnsi="Times New Roman" w:cs="Times New Roman"/>
          <w:sz w:val="26"/>
          <w:szCs w:val="26"/>
        </w:rPr>
        <w:t>Заседания ППк проводятся под руководством председателя ППк или лица,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исполняющего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его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обязанности.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Ход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заседания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фиксируется в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протоколе</w:t>
      </w:r>
      <w:r w:rsidR="00D415BB">
        <w:rPr>
          <w:rFonts w:ascii="Times New Roman" w:hAnsi="Times New Roman" w:cs="Times New Roman"/>
          <w:sz w:val="26"/>
          <w:szCs w:val="26"/>
        </w:rPr>
        <w:t xml:space="preserve">. </w:t>
      </w:r>
      <w:r w:rsidR="007166B3" w:rsidRPr="00B3630B">
        <w:rPr>
          <w:rFonts w:ascii="Times New Roman" w:hAnsi="Times New Roman" w:cs="Times New Roman"/>
          <w:sz w:val="26"/>
          <w:szCs w:val="26"/>
        </w:rPr>
        <w:t>ППк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оформляется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D415BB">
        <w:rPr>
          <w:rFonts w:ascii="Times New Roman" w:hAnsi="Times New Roman" w:cs="Times New Roman"/>
          <w:sz w:val="26"/>
          <w:szCs w:val="26"/>
        </w:rPr>
        <w:t>в течение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пяти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рабочих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дней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после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проведения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заседания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и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подписывается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всеми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участниками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заседания</w:t>
      </w:r>
      <w:r w:rsidR="00A45C5A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ППк.</w:t>
      </w:r>
    </w:p>
    <w:p w:rsidR="007166B3" w:rsidRPr="00B3630B" w:rsidRDefault="00B3630B" w:rsidP="00B3630B">
      <w:pPr>
        <w:tabs>
          <w:tab w:val="left" w:pos="0"/>
          <w:tab w:val="left" w:pos="1329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3630B">
        <w:rPr>
          <w:rFonts w:ascii="Times New Roman" w:hAnsi="Times New Roman" w:cs="Times New Roman"/>
          <w:sz w:val="26"/>
          <w:szCs w:val="26"/>
        </w:rPr>
        <w:t>2.5.</w:t>
      </w:r>
      <w:r w:rsidR="007166B3" w:rsidRPr="00B3630B">
        <w:rPr>
          <w:rFonts w:ascii="Times New Roman" w:hAnsi="Times New Roman" w:cs="Times New Roman"/>
          <w:sz w:val="26"/>
          <w:szCs w:val="26"/>
        </w:rPr>
        <w:t>Секретарь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ППк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заносит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информацию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о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заседаниях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в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Журнал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учета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заседаний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ППк</w:t>
      </w:r>
      <w:r w:rsidR="00D86CCC">
        <w:rPr>
          <w:rFonts w:ascii="Times New Roman" w:hAnsi="Times New Roman" w:cs="Times New Roman"/>
          <w:sz w:val="26"/>
          <w:szCs w:val="26"/>
        </w:rPr>
        <w:t xml:space="preserve"> (приложение №1)</w:t>
      </w:r>
      <w:r w:rsidR="007166B3" w:rsidRPr="00B3630B">
        <w:rPr>
          <w:rFonts w:ascii="Times New Roman" w:hAnsi="Times New Roman" w:cs="Times New Roman"/>
          <w:sz w:val="26"/>
          <w:szCs w:val="26"/>
        </w:rPr>
        <w:t>.</w:t>
      </w:r>
    </w:p>
    <w:p w:rsidR="001A50DB" w:rsidRDefault="00B3630B" w:rsidP="00B3630B">
      <w:pPr>
        <w:tabs>
          <w:tab w:val="left" w:pos="0"/>
          <w:tab w:val="left" w:pos="1444"/>
          <w:tab w:val="left" w:pos="1445"/>
          <w:tab w:val="left" w:pos="3204"/>
          <w:tab w:val="left" w:pos="4298"/>
          <w:tab w:val="left" w:pos="5036"/>
          <w:tab w:val="left" w:pos="6495"/>
          <w:tab w:val="left" w:pos="8049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3630B">
        <w:rPr>
          <w:rFonts w:ascii="Times New Roman" w:hAnsi="Times New Roman" w:cs="Times New Roman"/>
          <w:sz w:val="26"/>
          <w:szCs w:val="26"/>
        </w:rPr>
        <w:t xml:space="preserve">2.6.Коллегиальное решение ППк, содержащее обобщенную </w:t>
      </w:r>
      <w:r w:rsidR="007166B3" w:rsidRPr="00B3630B">
        <w:rPr>
          <w:rFonts w:ascii="Times New Roman" w:hAnsi="Times New Roman" w:cs="Times New Roman"/>
          <w:sz w:val="26"/>
          <w:szCs w:val="26"/>
        </w:rPr>
        <w:t>характеристику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воспитанника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и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рекомендации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по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организации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психолого-педагогического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сопровож</w:t>
      </w:r>
      <w:r w:rsidR="00D415BB">
        <w:rPr>
          <w:rFonts w:ascii="Times New Roman" w:hAnsi="Times New Roman" w:cs="Times New Roman"/>
          <w:sz w:val="26"/>
          <w:szCs w:val="26"/>
        </w:rPr>
        <w:t>дения, фиксируется в заключении</w:t>
      </w:r>
      <w:r w:rsidR="007166B3" w:rsidRPr="00B3630B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A50DB" w:rsidRDefault="007166B3" w:rsidP="00B3630B">
      <w:pPr>
        <w:tabs>
          <w:tab w:val="left" w:pos="0"/>
          <w:tab w:val="left" w:pos="1444"/>
          <w:tab w:val="left" w:pos="1445"/>
          <w:tab w:val="left" w:pos="3204"/>
          <w:tab w:val="left" w:pos="4298"/>
          <w:tab w:val="left" w:pos="5036"/>
          <w:tab w:val="left" w:pos="6495"/>
          <w:tab w:val="left" w:pos="8049"/>
        </w:tabs>
        <w:spacing w:after="0" w:line="22" w:lineRule="atLeast"/>
        <w:ind w:firstLine="426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 w:rsidRPr="00B3630B">
        <w:rPr>
          <w:rFonts w:ascii="Times New Roman" w:hAnsi="Times New Roman" w:cs="Times New Roman"/>
          <w:sz w:val="26"/>
          <w:szCs w:val="26"/>
        </w:rPr>
        <w:lastRenderedPageBreak/>
        <w:t>Заключение подписывается всеми членами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Pr="00B3630B">
        <w:rPr>
          <w:rFonts w:ascii="Times New Roman" w:hAnsi="Times New Roman" w:cs="Times New Roman"/>
          <w:sz w:val="26"/>
          <w:szCs w:val="26"/>
        </w:rPr>
        <w:t>ППк в день проведения заседания и содержит коллегиальный вывод с соответствующими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Pr="00B3630B">
        <w:rPr>
          <w:rFonts w:ascii="Times New Roman" w:hAnsi="Times New Roman" w:cs="Times New Roman"/>
          <w:sz w:val="26"/>
          <w:szCs w:val="26"/>
        </w:rPr>
        <w:t>рекомендациями,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Pr="00B3630B">
        <w:rPr>
          <w:rFonts w:ascii="Times New Roman" w:hAnsi="Times New Roman" w:cs="Times New Roman"/>
          <w:sz w:val="26"/>
          <w:szCs w:val="26"/>
        </w:rPr>
        <w:t>которые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Pr="00B3630B">
        <w:rPr>
          <w:rFonts w:ascii="Times New Roman" w:hAnsi="Times New Roman" w:cs="Times New Roman"/>
          <w:sz w:val="26"/>
          <w:szCs w:val="26"/>
        </w:rPr>
        <w:t>являются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Pr="00B3630B">
        <w:rPr>
          <w:rFonts w:ascii="Times New Roman" w:hAnsi="Times New Roman" w:cs="Times New Roman"/>
          <w:sz w:val="26"/>
          <w:szCs w:val="26"/>
        </w:rPr>
        <w:t>основанием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Pr="00B3630B">
        <w:rPr>
          <w:rFonts w:ascii="Times New Roman" w:hAnsi="Times New Roman" w:cs="Times New Roman"/>
          <w:sz w:val="26"/>
          <w:szCs w:val="26"/>
        </w:rPr>
        <w:t>для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Pr="00B3630B">
        <w:rPr>
          <w:rFonts w:ascii="Times New Roman" w:hAnsi="Times New Roman" w:cs="Times New Roman"/>
          <w:sz w:val="26"/>
          <w:szCs w:val="26"/>
        </w:rPr>
        <w:t>реализации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Pr="00B3630B">
        <w:rPr>
          <w:rFonts w:ascii="Times New Roman" w:hAnsi="Times New Roman" w:cs="Times New Roman"/>
          <w:sz w:val="26"/>
          <w:szCs w:val="26"/>
        </w:rPr>
        <w:t>психолого-педагогического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Pr="00B3630B">
        <w:rPr>
          <w:rFonts w:ascii="Times New Roman" w:hAnsi="Times New Roman" w:cs="Times New Roman"/>
          <w:sz w:val="26"/>
          <w:szCs w:val="26"/>
        </w:rPr>
        <w:t>сопровождения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Pr="00B3630B">
        <w:rPr>
          <w:rFonts w:ascii="Times New Roman" w:hAnsi="Times New Roman" w:cs="Times New Roman"/>
          <w:sz w:val="26"/>
          <w:szCs w:val="26"/>
        </w:rPr>
        <w:t>обследованного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Pr="00B3630B">
        <w:rPr>
          <w:rFonts w:ascii="Times New Roman" w:hAnsi="Times New Roman" w:cs="Times New Roman"/>
          <w:sz w:val="26"/>
          <w:szCs w:val="26"/>
        </w:rPr>
        <w:t>воспитанника.</w:t>
      </w:r>
    </w:p>
    <w:p w:rsidR="001A50DB" w:rsidRDefault="007166B3" w:rsidP="00B3630B">
      <w:pPr>
        <w:tabs>
          <w:tab w:val="left" w:pos="0"/>
          <w:tab w:val="left" w:pos="1444"/>
          <w:tab w:val="left" w:pos="1445"/>
          <w:tab w:val="left" w:pos="3204"/>
          <w:tab w:val="left" w:pos="4298"/>
          <w:tab w:val="left" w:pos="5036"/>
          <w:tab w:val="left" w:pos="6495"/>
          <w:tab w:val="left" w:pos="8049"/>
        </w:tabs>
        <w:spacing w:after="0" w:line="22" w:lineRule="atLeast"/>
        <w:ind w:firstLine="426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 w:rsidRPr="00B3630B">
        <w:rPr>
          <w:rFonts w:ascii="Times New Roman" w:hAnsi="Times New Roman" w:cs="Times New Roman"/>
          <w:sz w:val="26"/>
          <w:szCs w:val="26"/>
        </w:rPr>
        <w:t>Коллегиальное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Pr="00B3630B">
        <w:rPr>
          <w:rFonts w:ascii="Times New Roman" w:hAnsi="Times New Roman" w:cs="Times New Roman"/>
          <w:sz w:val="26"/>
          <w:szCs w:val="26"/>
        </w:rPr>
        <w:t>заключение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Pr="00B3630B">
        <w:rPr>
          <w:rFonts w:ascii="Times New Roman" w:hAnsi="Times New Roman" w:cs="Times New Roman"/>
          <w:sz w:val="26"/>
          <w:szCs w:val="26"/>
        </w:rPr>
        <w:t>ППк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Pr="00B3630B">
        <w:rPr>
          <w:rFonts w:ascii="Times New Roman" w:hAnsi="Times New Roman" w:cs="Times New Roman"/>
          <w:sz w:val="26"/>
          <w:szCs w:val="26"/>
        </w:rPr>
        <w:t>доводится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Pr="00B3630B">
        <w:rPr>
          <w:rFonts w:ascii="Times New Roman" w:hAnsi="Times New Roman" w:cs="Times New Roman"/>
          <w:sz w:val="26"/>
          <w:szCs w:val="26"/>
        </w:rPr>
        <w:t>до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Pr="00B3630B">
        <w:rPr>
          <w:rFonts w:ascii="Times New Roman" w:hAnsi="Times New Roman" w:cs="Times New Roman"/>
          <w:sz w:val="26"/>
          <w:szCs w:val="26"/>
        </w:rPr>
        <w:t>сведения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Pr="00B3630B">
        <w:rPr>
          <w:rFonts w:ascii="Times New Roman" w:hAnsi="Times New Roman" w:cs="Times New Roman"/>
          <w:sz w:val="26"/>
          <w:szCs w:val="26"/>
        </w:rPr>
        <w:t>родителей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Pr="00B3630B">
        <w:rPr>
          <w:rFonts w:ascii="Times New Roman" w:hAnsi="Times New Roman" w:cs="Times New Roman"/>
          <w:sz w:val="26"/>
          <w:szCs w:val="26"/>
        </w:rPr>
        <w:t>(законных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Pr="00B3630B">
        <w:rPr>
          <w:rFonts w:ascii="Times New Roman" w:hAnsi="Times New Roman" w:cs="Times New Roman"/>
          <w:sz w:val="26"/>
          <w:szCs w:val="26"/>
        </w:rPr>
        <w:t>представителей)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Pr="00B3630B">
        <w:rPr>
          <w:rFonts w:ascii="Times New Roman" w:hAnsi="Times New Roman" w:cs="Times New Roman"/>
          <w:sz w:val="26"/>
          <w:szCs w:val="26"/>
        </w:rPr>
        <w:t>в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Pr="00B3630B">
        <w:rPr>
          <w:rFonts w:ascii="Times New Roman" w:hAnsi="Times New Roman" w:cs="Times New Roman"/>
          <w:sz w:val="26"/>
          <w:szCs w:val="26"/>
        </w:rPr>
        <w:t>день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Pr="00B3630B">
        <w:rPr>
          <w:rFonts w:ascii="Times New Roman" w:hAnsi="Times New Roman" w:cs="Times New Roman"/>
          <w:sz w:val="26"/>
          <w:szCs w:val="26"/>
        </w:rPr>
        <w:t>проведения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Pr="00B3630B">
        <w:rPr>
          <w:rFonts w:ascii="Times New Roman" w:hAnsi="Times New Roman" w:cs="Times New Roman"/>
          <w:sz w:val="26"/>
          <w:szCs w:val="26"/>
        </w:rPr>
        <w:t>заседания.</w:t>
      </w:r>
    </w:p>
    <w:p w:rsidR="001A50DB" w:rsidRDefault="001A50DB" w:rsidP="00B3630B">
      <w:pPr>
        <w:tabs>
          <w:tab w:val="left" w:pos="0"/>
          <w:tab w:val="left" w:pos="1444"/>
          <w:tab w:val="left" w:pos="1445"/>
          <w:tab w:val="left" w:pos="3204"/>
          <w:tab w:val="left" w:pos="4298"/>
          <w:tab w:val="left" w:pos="5036"/>
          <w:tab w:val="left" w:pos="6495"/>
          <w:tab w:val="left" w:pos="8049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A50DB">
        <w:rPr>
          <w:rFonts w:ascii="Times New Roman" w:hAnsi="Times New Roman" w:cs="Times New Roman"/>
          <w:sz w:val="26"/>
          <w:szCs w:val="26"/>
        </w:rPr>
        <w:t>В случае несогласия родителей (законных представителей) обучающегося с коллегиальным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Pr="001A50DB">
        <w:rPr>
          <w:rFonts w:ascii="Times New Roman" w:hAnsi="Times New Roman" w:cs="Times New Roman"/>
          <w:sz w:val="26"/>
          <w:szCs w:val="26"/>
        </w:rPr>
        <w:t>заключением ППк они выражают свое мнение в письменной форме в соответствующем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Pr="001A50DB">
        <w:rPr>
          <w:rFonts w:ascii="Times New Roman" w:hAnsi="Times New Roman" w:cs="Times New Roman"/>
          <w:sz w:val="26"/>
          <w:szCs w:val="26"/>
        </w:rPr>
        <w:t>разделе заключения ППк, а образов</w:t>
      </w:r>
      <w:r>
        <w:rPr>
          <w:rFonts w:ascii="Times New Roman" w:hAnsi="Times New Roman" w:cs="Times New Roman"/>
          <w:sz w:val="26"/>
          <w:szCs w:val="26"/>
        </w:rPr>
        <w:t xml:space="preserve">ательный процесс осуществляется по ранее </w:t>
      </w:r>
      <w:r w:rsidRPr="001A50DB">
        <w:rPr>
          <w:rFonts w:ascii="Times New Roman" w:hAnsi="Times New Roman" w:cs="Times New Roman"/>
          <w:sz w:val="26"/>
          <w:szCs w:val="26"/>
        </w:rPr>
        <w:t>определенному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Pr="001A50DB">
        <w:rPr>
          <w:rFonts w:ascii="Times New Roman" w:hAnsi="Times New Roman" w:cs="Times New Roman"/>
          <w:sz w:val="26"/>
          <w:szCs w:val="26"/>
        </w:rPr>
        <w:t>образовательному маршру</w:t>
      </w:r>
      <w:r>
        <w:rPr>
          <w:rFonts w:ascii="Times New Roman" w:hAnsi="Times New Roman" w:cs="Times New Roman"/>
          <w:sz w:val="26"/>
          <w:szCs w:val="26"/>
        </w:rPr>
        <w:t xml:space="preserve">ту в соответствии с федеральным </w:t>
      </w:r>
      <w:r w:rsidRPr="001A50DB">
        <w:rPr>
          <w:rFonts w:ascii="Times New Roman" w:hAnsi="Times New Roman" w:cs="Times New Roman"/>
          <w:sz w:val="26"/>
          <w:szCs w:val="26"/>
        </w:rPr>
        <w:t>государственным</w:t>
      </w:r>
      <w:r>
        <w:rPr>
          <w:rFonts w:ascii="Times New Roman" w:hAnsi="Times New Roman" w:cs="Times New Roman"/>
          <w:sz w:val="26"/>
          <w:szCs w:val="26"/>
        </w:rPr>
        <w:t xml:space="preserve"> образовательным </w:t>
      </w:r>
      <w:r w:rsidRPr="001A50DB">
        <w:rPr>
          <w:rFonts w:ascii="Times New Roman" w:hAnsi="Times New Roman" w:cs="Times New Roman"/>
          <w:sz w:val="26"/>
          <w:szCs w:val="26"/>
        </w:rPr>
        <w:t>стандартом.</w:t>
      </w:r>
    </w:p>
    <w:p w:rsidR="007166B3" w:rsidRPr="00B3630B" w:rsidRDefault="007166B3" w:rsidP="00B3630B">
      <w:pPr>
        <w:tabs>
          <w:tab w:val="left" w:pos="0"/>
          <w:tab w:val="left" w:pos="1444"/>
          <w:tab w:val="left" w:pos="1445"/>
          <w:tab w:val="left" w:pos="3204"/>
          <w:tab w:val="left" w:pos="4298"/>
          <w:tab w:val="left" w:pos="5036"/>
          <w:tab w:val="left" w:pos="6495"/>
          <w:tab w:val="left" w:pos="8049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A50DB">
        <w:rPr>
          <w:rFonts w:ascii="Times New Roman" w:hAnsi="Times New Roman" w:cs="Times New Roman"/>
          <w:sz w:val="26"/>
          <w:szCs w:val="26"/>
        </w:rPr>
        <w:t>Коллегиальное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Pr="001A50DB">
        <w:rPr>
          <w:rFonts w:ascii="Times New Roman" w:hAnsi="Times New Roman" w:cs="Times New Roman"/>
          <w:sz w:val="26"/>
          <w:szCs w:val="26"/>
        </w:rPr>
        <w:t>заключение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Pr="001A50DB">
        <w:rPr>
          <w:rFonts w:ascii="Times New Roman" w:hAnsi="Times New Roman" w:cs="Times New Roman"/>
          <w:sz w:val="26"/>
          <w:szCs w:val="26"/>
        </w:rPr>
        <w:t>ППк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Pr="00B3630B">
        <w:rPr>
          <w:rFonts w:ascii="Times New Roman" w:hAnsi="Times New Roman" w:cs="Times New Roman"/>
          <w:sz w:val="26"/>
          <w:szCs w:val="26"/>
        </w:rPr>
        <w:t>доводится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Pr="00B3630B">
        <w:rPr>
          <w:rFonts w:ascii="Times New Roman" w:hAnsi="Times New Roman" w:cs="Times New Roman"/>
          <w:sz w:val="26"/>
          <w:szCs w:val="26"/>
        </w:rPr>
        <w:t>до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Pr="00B3630B">
        <w:rPr>
          <w:rFonts w:ascii="Times New Roman" w:hAnsi="Times New Roman" w:cs="Times New Roman"/>
          <w:sz w:val="26"/>
          <w:szCs w:val="26"/>
        </w:rPr>
        <w:t>сведения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Pr="00B3630B">
        <w:rPr>
          <w:rFonts w:ascii="Times New Roman" w:hAnsi="Times New Roman" w:cs="Times New Roman"/>
          <w:sz w:val="26"/>
          <w:szCs w:val="26"/>
        </w:rPr>
        <w:t>педагогических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Pr="00B3630B">
        <w:rPr>
          <w:rFonts w:ascii="Times New Roman" w:hAnsi="Times New Roman" w:cs="Times New Roman"/>
          <w:sz w:val="26"/>
          <w:szCs w:val="26"/>
        </w:rPr>
        <w:t>работников,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Pr="00B3630B">
        <w:rPr>
          <w:rFonts w:ascii="Times New Roman" w:hAnsi="Times New Roman" w:cs="Times New Roman"/>
          <w:sz w:val="26"/>
          <w:szCs w:val="26"/>
        </w:rPr>
        <w:t>работающих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Pr="00B3630B">
        <w:rPr>
          <w:rFonts w:ascii="Times New Roman" w:hAnsi="Times New Roman" w:cs="Times New Roman"/>
          <w:sz w:val="26"/>
          <w:szCs w:val="26"/>
        </w:rPr>
        <w:t>с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Pr="00B3630B">
        <w:rPr>
          <w:rFonts w:ascii="Times New Roman" w:hAnsi="Times New Roman" w:cs="Times New Roman"/>
          <w:sz w:val="26"/>
          <w:szCs w:val="26"/>
        </w:rPr>
        <w:t>обследованным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Pr="00B3630B">
        <w:rPr>
          <w:rFonts w:ascii="Times New Roman" w:hAnsi="Times New Roman" w:cs="Times New Roman"/>
          <w:sz w:val="26"/>
          <w:szCs w:val="26"/>
        </w:rPr>
        <w:t>воспитанником,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Pr="00B3630B">
        <w:rPr>
          <w:rFonts w:ascii="Times New Roman" w:hAnsi="Times New Roman" w:cs="Times New Roman"/>
          <w:sz w:val="26"/>
          <w:szCs w:val="26"/>
        </w:rPr>
        <w:t>и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Pr="00B3630B">
        <w:rPr>
          <w:rFonts w:ascii="Times New Roman" w:hAnsi="Times New Roman" w:cs="Times New Roman"/>
          <w:sz w:val="26"/>
          <w:szCs w:val="26"/>
        </w:rPr>
        <w:t>специалистов,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Pr="00B3630B">
        <w:rPr>
          <w:rFonts w:ascii="Times New Roman" w:hAnsi="Times New Roman" w:cs="Times New Roman"/>
          <w:sz w:val="26"/>
          <w:szCs w:val="26"/>
        </w:rPr>
        <w:t>участвующих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Pr="00B3630B">
        <w:rPr>
          <w:rFonts w:ascii="Times New Roman" w:hAnsi="Times New Roman" w:cs="Times New Roman"/>
          <w:sz w:val="26"/>
          <w:szCs w:val="26"/>
        </w:rPr>
        <w:t>в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Pr="00B3630B">
        <w:rPr>
          <w:rFonts w:ascii="Times New Roman" w:hAnsi="Times New Roman" w:cs="Times New Roman"/>
          <w:sz w:val="26"/>
          <w:szCs w:val="26"/>
        </w:rPr>
        <w:t>его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Pr="00B3630B">
        <w:rPr>
          <w:rFonts w:ascii="Times New Roman" w:hAnsi="Times New Roman" w:cs="Times New Roman"/>
          <w:sz w:val="26"/>
          <w:szCs w:val="26"/>
        </w:rPr>
        <w:t>психолого-педагогическом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Pr="00B3630B">
        <w:rPr>
          <w:rFonts w:ascii="Times New Roman" w:hAnsi="Times New Roman" w:cs="Times New Roman"/>
          <w:sz w:val="26"/>
          <w:szCs w:val="26"/>
        </w:rPr>
        <w:t>сопровождении,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Pr="00B3630B">
        <w:rPr>
          <w:rFonts w:ascii="Times New Roman" w:hAnsi="Times New Roman" w:cs="Times New Roman"/>
          <w:sz w:val="26"/>
          <w:szCs w:val="26"/>
        </w:rPr>
        <w:t>не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Pr="00B3630B">
        <w:rPr>
          <w:rFonts w:ascii="Times New Roman" w:hAnsi="Times New Roman" w:cs="Times New Roman"/>
          <w:sz w:val="26"/>
          <w:szCs w:val="26"/>
        </w:rPr>
        <w:t>позднее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Pr="00B3630B">
        <w:rPr>
          <w:rFonts w:ascii="Times New Roman" w:hAnsi="Times New Roman" w:cs="Times New Roman"/>
          <w:sz w:val="26"/>
          <w:szCs w:val="26"/>
        </w:rPr>
        <w:t>трех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Pr="00B3630B">
        <w:rPr>
          <w:rFonts w:ascii="Times New Roman" w:hAnsi="Times New Roman" w:cs="Times New Roman"/>
          <w:sz w:val="26"/>
          <w:szCs w:val="26"/>
        </w:rPr>
        <w:t>рабочих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Pr="00B3630B">
        <w:rPr>
          <w:rFonts w:ascii="Times New Roman" w:hAnsi="Times New Roman" w:cs="Times New Roman"/>
          <w:sz w:val="26"/>
          <w:szCs w:val="26"/>
        </w:rPr>
        <w:t>дней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Pr="00B3630B">
        <w:rPr>
          <w:rFonts w:ascii="Times New Roman" w:hAnsi="Times New Roman" w:cs="Times New Roman"/>
          <w:sz w:val="26"/>
          <w:szCs w:val="26"/>
        </w:rPr>
        <w:t>после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Pr="00B3630B">
        <w:rPr>
          <w:rFonts w:ascii="Times New Roman" w:hAnsi="Times New Roman" w:cs="Times New Roman"/>
          <w:sz w:val="26"/>
          <w:szCs w:val="26"/>
        </w:rPr>
        <w:t>проведения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Pr="00B3630B">
        <w:rPr>
          <w:rFonts w:ascii="Times New Roman" w:hAnsi="Times New Roman" w:cs="Times New Roman"/>
          <w:sz w:val="26"/>
          <w:szCs w:val="26"/>
        </w:rPr>
        <w:t>заседания.</w:t>
      </w:r>
    </w:p>
    <w:p w:rsidR="007166B3" w:rsidRPr="00B3630B" w:rsidRDefault="00B3630B" w:rsidP="00B3630B">
      <w:pPr>
        <w:tabs>
          <w:tab w:val="left" w:pos="0"/>
          <w:tab w:val="left" w:pos="1397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3630B">
        <w:rPr>
          <w:rFonts w:ascii="Times New Roman" w:hAnsi="Times New Roman" w:cs="Times New Roman"/>
          <w:sz w:val="26"/>
          <w:szCs w:val="26"/>
        </w:rPr>
        <w:t>2.7.</w:t>
      </w:r>
      <w:r w:rsidR="007166B3" w:rsidRPr="00B3630B">
        <w:rPr>
          <w:rFonts w:ascii="Times New Roman" w:hAnsi="Times New Roman" w:cs="Times New Roman"/>
          <w:sz w:val="26"/>
          <w:szCs w:val="26"/>
        </w:rPr>
        <w:t>Секретарь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ППк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регистрирует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коллегиальное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заключение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ППк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в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Журнале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регистрации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коллегиальных заключений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психолого-педагогического консилиума</w:t>
      </w:r>
      <w:r w:rsidR="00593A32">
        <w:rPr>
          <w:rFonts w:ascii="Times New Roman" w:hAnsi="Times New Roman" w:cs="Times New Roman"/>
          <w:sz w:val="26"/>
          <w:szCs w:val="26"/>
        </w:rPr>
        <w:t xml:space="preserve"> (приложение №2)</w:t>
      </w:r>
      <w:r w:rsidR="007166B3" w:rsidRPr="00B3630B">
        <w:rPr>
          <w:rFonts w:ascii="Times New Roman" w:hAnsi="Times New Roman" w:cs="Times New Roman"/>
          <w:sz w:val="26"/>
          <w:szCs w:val="26"/>
        </w:rPr>
        <w:t>.</w:t>
      </w:r>
    </w:p>
    <w:p w:rsidR="007166B3" w:rsidRPr="00D415BB" w:rsidRDefault="00B3630B" w:rsidP="00D415BB">
      <w:pPr>
        <w:tabs>
          <w:tab w:val="left" w:pos="0"/>
          <w:tab w:val="left" w:pos="1560"/>
        </w:tabs>
        <w:spacing w:after="0" w:line="22" w:lineRule="atLeast"/>
        <w:ind w:firstLine="426"/>
        <w:jc w:val="both"/>
        <w:rPr>
          <w:rFonts w:ascii="Times New Roman" w:hAnsi="Times New Roman" w:cs="Times New Roman"/>
          <w:spacing w:val="50"/>
          <w:sz w:val="26"/>
          <w:szCs w:val="26"/>
        </w:rPr>
      </w:pPr>
      <w:r w:rsidRPr="00B3630B">
        <w:rPr>
          <w:rFonts w:ascii="Times New Roman" w:hAnsi="Times New Roman" w:cs="Times New Roman"/>
          <w:sz w:val="26"/>
          <w:szCs w:val="26"/>
        </w:rPr>
        <w:t>2.8.</w:t>
      </w:r>
      <w:r w:rsidR="007166B3" w:rsidRPr="00B3630B">
        <w:rPr>
          <w:rFonts w:ascii="Times New Roman" w:hAnsi="Times New Roman" w:cs="Times New Roman"/>
          <w:sz w:val="26"/>
          <w:szCs w:val="26"/>
        </w:rPr>
        <w:t>При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направлении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воспитанника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на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D415BB">
        <w:rPr>
          <w:rFonts w:ascii="Times New Roman" w:hAnsi="Times New Roman" w:cs="Times New Roman"/>
          <w:spacing w:val="1"/>
          <w:sz w:val="26"/>
          <w:szCs w:val="26"/>
        </w:rPr>
        <w:t xml:space="preserve">городскую или районную </w:t>
      </w:r>
      <w:r w:rsidR="007166B3" w:rsidRPr="00B3630B">
        <w:rPr>
          <w:rFonts w:ascii="Times New Roman" w:hAnsi="Times New Roman" w:cs="Times New Roman"/>
          <w:sz w:val="26"/>
          <w:szCs w:val="26"/>
        </w:rPr>
        <w:t>психолого-медико-педагогическую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комиссию(далее</w:t>
      </w:r>
      <w:r w:rsidR="00D415BB">
        <w:rPr>
          <w:rFonts w:ascii="Times New Roman" w:hAnsi="Times New Roman" w:cs="Times New Roman"/>
          <w:spacing w:val="50"/>
          <w:sz w:val="26"/>
          <w:szCs w:val="26"/>
        </w:rPr>
        <w:t xml:space="preserve"> – </w:t>
      </w:r>
      <w:r w:rsidR="007166B3" w:rsidRPr="00B3630B">
        <w:rPr>
          <w:rFonts w:ascii="Times New Roman" w:hAnsi="Times New Roman" w:cs="Times New Roman"/>
          <w:sz w:val="26"/>
          <w:szCs w:val="26"/>
        </w:rPr>
        <w:t>ПМПК)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оформляется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представление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ППк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на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воспитанника</w:t>
      </w:r>
      <w:r w:rsidRPr="00B3630B">
        <w:rPr>
          <w:rFonts w:ascii="Times New Roman" w:hAnsi="Times New Roman" w:cs="Times New Roman"/>
          <w:sz w:val="26"/>
          <w:szCs w:val="26"/>
        </w:rPr>
        <w:t xml:space="preserve">. </w:t>
      </w:r>
      <w:r w:rsidR="007166B3" w:rsidRPr="00B3630B">
        <w:rPr>
          <w:rFonts w:ascii="Times New Roman" w:hAnsi="Times New Roman" w:cs="Times New Roman"/>
          <w:sz w:val="26"/>
          <w:szCs w:val="26"/>
        </w:rPr>
        <w:t>Представление ППк на воспитанника для предоставления на ПМПК выдается родителям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(законным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представителям)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под личную подпись.</w:t>
      </w:r>
    </w:p>
    <w:p w:rsidR="00D415BB" w:rsidRPr="00B3630B" w:rsidRDefault="00D415BB" w:rsidP="00B3630B">
      <w:pPr>
        <w:tabs>
          <w:tab w:val="left" w:pos="0"/>
          <w:tab w:val="left" w:pos="1560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7166B3" w:rsidRPr="00B3630B" w:rsidRDefault="00B3630B" w:rsidP="00D415BB">
      <w:pPr>
        <w:tabs>
          <w:tab w:val="left" w:pos="0"/>
          <w:tab w:val="left" w:pos="1169"/>
        </w:tabs>
        <w:spacing w:after="0" w:line="22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630B">
        <w:rPr>
          <w:rFonts w:ascii="Times New Roman" w:hAnsi="Times New Roman" w:cs="Times New Roman"/>
          <w:b/>
          <w:sz w:val="26"/>
          <w:szCs w:val="26"/>
        </w:rPr>
        <w:t>3.</w:t>
      </w:r>
      <w:r w:rsidR="007166B3" w:rsidRPr="00B3630B">
        <w:rPr>
          <w:rFonts w:ascii="Times New Roman" w:hAnsi="Times New Roman" w:cs="Times New Roman"/>
          <w:b/>
          <w:sz w:val="26"/>
          <w:szCs w:val="26"/>
        </w:rPr>
        <w:t>Режим</w:t>
      </w:r>
      <w:r w:rsidR="004E6C4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b/>
          <w:sz w:val="26"/>
          <w:szCs w:val="26"/>
        </w:rPr>
        <w:t>деятельности</w:t>
      </w:r>
      <w:r w:rsidR="004E6C4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b/>
          <w:sz w:val="26"/>
          <w:szCs w:val="26"/>
        </w:rPr>
        <w:t>ППк</w:t>
      </w:r>
    </w:p>
    <w:p w:rsidR="007166B3" w:rsidRPr="00B3630B" w:rsidRDefault="00B3630B" w:rsidP="00B3630B">
      <w:pPr>
        <w:tabs>
          <w:tab w:val="left" w:pos="0"/>
          <w:tab w:val="left" w:pos="1310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3630B">
        <w:rPr>
          <w:rFonts w:ascii="Times New Roman" w:hAnsi="Times New Roman" w:cs="Times New Roman"/>
          <w:sz w:val="26"/>
          <w:szCs w:val="26"/>
        </w:rPr>
        <w:t>3.1.</w:t>
      </w:r>
      <w:r w:rsidR="007166B3" w:rsidRPr="00B3630B">
        <w:rPr>
          <w:rFonts w:ascii="Times New Roman" w:hAnsi="Times New Roman" w:cs="Times New Roman"/>
          <w:sz w:val="26"/>
          <w:szCs w:val="26"/>
        </w:rPr>
        <w:t>Периодичность проведения заседаний ППк определяется запросом Учреждения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на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обследование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и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организацию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комплексного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сопровождения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воспитанников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и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отражается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в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графике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проведения заседаний.</w:t>
      </w:r>
    </w:p>
    <w:p w:rsidR="007166B3" w:rsidRPr="00B3630B" w:rsidRDefault="00B3630B" w:rsidP="00B3630B">
      <w:pPr>
        <w:tabs>
          <w:tab w:val="left" w:pos="0"/>
          <w:tab w:val="left" w:pos="1289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3630B">
        <w:rPr>
          <w:rFonts w:ascii="Times New Roman" w:hAnsi="Times New Roman" w:cs="Times New Roman"/>
          <w:sz w:val="26"/>
          <w:szCs w:val="26"/>
        </w:rPr>
        <w:t>3.2.</w:t>
      </w:r>
      <w:r w:rsidR="007166B3" w:rsidRPr="00B3630B">
        <w:rPr>
          <w:rFonts w:ascii="Times New Roman" w:hAnsi="Times New Roman" w:cs="Times New Roman"/>
          <w:sz w:val="26"/>
          <w:szCs w:val="26"/>
        </w:rPr>
        <w:t>Заседания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ППк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подразделяются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на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плановые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и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внеплановые.</w:t>
      </w:r>
    </w:p>
    <w:p w:rsidR="007166B3" w:rsidRPr="00B3630B" w:rsidRDefault="00B3630B" w:rsidP="00B3630B">
      <w:pPr>
        <w:tabs>
          <w:tab w:val="left" w:pos="0"/>
          <w:tab w:val="left" w:pos="1495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3630B">
        <w:rPr>
          <w:rFonts w:ascii="Times New Roman" w:hAnsi="Times New Roman" w:cs="Times New Roman"/>
          <w:sz w:val="26"/>
          <w:szCs w:val="26"/>
        </w:rPr>
        <w:t>3.3.</w:t>
      </w:r>
      <w:r w:rsidR="007166B3" w:rsidRPr="00B3630B">
        <w:rPr>
          <w:rFonts w:ascii="Times New Roman" w:hAnsi="Times New Roman" w:cs="Times New Roman"/>
          <w:sz w:val="26"/>
          <w:szCs w:val="26"/>
        </w:rPr>
        <w:t>Плановые заседания ППк проводятся в соответствии с графиком проведения,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но не реже одного раза в полугодие для оценки динамики обучения и коррекции для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внесения (при необходимости) изменений и дополнений в рекомендации по организации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психолого-педагогического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сопровождения воспитанников.</w:t>
      </w:r>
    </w:p>
    <w:p w:rsidR="007166B3" w:rsidRPr="00B3630B" w:rsidRDefault="00B3630B" w:rsidP="00B3630B">
      <w:pPr>
        <w:tabs>
          <w:tab w:val="left" w:pos="0"/>
          <w:tab w:val="left" w:pos="1473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3630B">
        <w:rPr>
          <w:rFonts w:ascii="Times New Roman" w:hAnsi="Times New Roman" w:cs="Times New Roman"/>
          <w:sz w:val="26"/>
          <w:szCs w:val="26"/>
        </w:rPr>
        <w:t>3.4.</w:t>
      </w:r>
      <w:r w:rsidR="007166B3" w:rsidRPr="00B3630B">
        <w:rPr>
          <w:rFonts w:ascii="Times New Roman" w:hAnsi="Times New Roman" w:cs="Times New Roman"/>
          <w:sz w:val="26"/>
          <w:szCs w:val="26"/>
        </w:rPr>
        <w:t>Внеплановые заседания ППк проводятся при зачислении нового воспитанника,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нуждающегося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в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психолого-педагогическом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сопровождении;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при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отрицательной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(положительной) динамике обучения и развития воспитанника; при возникновении новых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обстоятельств,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влияющих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на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обучение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и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развитие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воспитанника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в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соответствии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с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запросами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родителей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(законных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представителей)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воспитанника,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педагогических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и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руководящих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работников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Учреждения;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с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целью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решения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конфликтных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ситуаций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и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в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других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случаях.</w:t>
      </w:r>
    </w:p>
    <w:p w:rsidR="007166B3" w:rsidRPr="00B3630B" w:rsidRDefault="00B3630B" w:rsidP="00B3630B">
      <w:pPr>
        <w:tabs>
          <w:tab w:val="left" w:pos="0"/>
          <w:tab w:val="left" w:pos="1469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3630B">
        <w:rPr>
          <w:rFonts w:ascii="Times New Roman" w:hAnsi="Times New Roman" w:cs="Times New Roman"/>
          <w:sz w:val="26"/>
          <w:szCs w:val="26"/>
        </w:rPr>
        <w:t>3.5.</w:t>
      </w:r>
      <w:r w:rsidR="007166B3" w:rsidRPr="00B3630B">
        <w:rPr>
          <w:rFonts w:ascii="Times New Roman" w:hAnsi="Times New Roman" w:cs="Times New Roman"/>
          <w:sz w:val="26"/>
          <w:szCs w:val="26"/>
        </w:rPr>
        <w:t>При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проведении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ППк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учитываются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результаты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освоения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содержания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образовательной программы, комплексного обследования специалистами ППк, степень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социализации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и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адаптации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воспитанников</w:t>
      </w:r>
      <w:r w:rsidR="00D415BB">
        <w:rPr>
          <w:rFonts w:ascii="Times New Roman" w:hAnsi="Times New Roman" w:cs="Times New Roman"/>
          <w:sz w:val="26"/>
          <w:szCs w:val="26"/>
        </w:rPr>
        <w:t>.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На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основании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полученных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данных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разрабатываются</w:t>
      </w:r>
      <w:r w:rsidR="004E6C40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рекомендации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для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участников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образовательных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отношений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по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организации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психолого-педагогического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сопровождения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воспитанников.</w:t>
      </w:r>
    </w:p>
    <w:p w:rsidR="007166B3" w:rsidRPr="009C6F95" w:rsidRDefault="00B3630B" w:rsidP="00B3630B">
      <w:pPr>
        <w:tabs>
          <w:tab w:val="left" w:pos="0"/>
          <w:tab w:val="left" w:pos="1296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9C6F95">
        <w:rPr>
          <w:rFonts w:ascii="Times New Roman" w:hAnsi="Times New Roman" w:cs="Times New Roman"/>
          <w:sz w:val="26"/>
          <w:szCs w:val="26"/>
        </w:rPr>
        <w:t>3.6.</w:t>
      </w:r>
      <w:r w:rsidR="007166B3" w:rsidRPr="009C6F95">
        <w:rPr>
          <w:rFonts w:ascii="Times New Roman" w:hAnsi="Times New Roman" w:cs="Times New Roman"/>
          <w:sz w:val="26"/>
          <w:szCs w:val="26"/>
        </w:rPr>
        <w:t>Специалисты, включенные в состав ППк, выполняют работу в рамках основного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9C6F95">
        <w:rPr>
          <w:rFonts w:ascii="Times New Roman" w:hAnsi="Times New Roman" w:cs="Times New Roman"/>
          <w:sz w:val="26"/>
          <w:szCs w:val="26"/>
        </w:rPr>
        <w:t>рабочего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9C6F95">
        <w:rPr>
          <w:rFonts w:ascii="Times New Roman" w:hAnsi="Times New Roman" w:cs="Times New Roman"/>
          <w:sz w:val="26"/>
          <w:szCs w:val="26"/>
        </w:rPr>
        <w:t>времени,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9C6F95">
        <w:rPr>
          <w:rFonts w:ascii="Times New Roman" w:hAnsi="Times New Roman" w:cs="Times New Roman"/>
          <w:sz w:val="26"/>
          <w:szCs w:val="26"/>
        </w:rPr>
        <w:t>составляя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9C6F95">
        <w:rPr>
          <w:rFonts w:ascii="Times New Roman" w:hAnsi="Times New Roman" w:cs="Times New Roman"/>
          <w:sz w:val="26"/>
          <w:szCs w:val="26"/>
        </w:rPr>
        <w:t>индивидуальный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9C6F95">
        <w:rPr>
          <w:rFonts w:ascii="Times New Roman" w:hAnsi="Times New Roman" w:cs="Times New Roman"/>
          <w:sz w:val="26"/>
          <w:szCs w:val="26"/>
        </w:rPr>
        <w:t>план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9C6F95">
        <w:rPr>
          <w:rFonts w:ascii="Times New Roman" w:hAnsi="Times New Roman" w:cs="Times New Roman"/>
          <w:sz w:val="26"/>
          <w:szCs w:val="26"/>
        </w:rPr>
        <w:t>работы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9C6F95">
        <w:rPr>
          <w:rFonts w:ascii="Times New Roman" w:hAnsi="Times New Roman" w:cs="Times New Roman"/>
          <w:sz w:val="26"/>
          <w:szCs w:val="26"/>
        </w:rPr>
        <w:t>в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9C6F95">
        <w:rPr>
          <w:rFonts w:ascii="Times New Roman" w:hAnsi="Times New Roman" w:cs="Times New Roman"/>
          <w:sz w:val="26"/>
          <w:szCs w:val="26"/>
        </w:rPr>
        <w:t>соответствии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9C6F95">
        <w:rPr>
          <w:rFonts w:ascii="Times New Roman" w:hAnsi="Times New Roman" w:cs="Times New Roman"/>
          <w:sz w:val="26"/>
          <w:szCs w:val="26"/>
        </w:rPr>
        <w:t>с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9C6F95">
        <w:rPr>
          <w:rFonts w:ascii="Times New Roman" w:hAnsi="Times New Roman" w:cs="Times New Roman"/>
          <w:sz w:val="26"/>
          <w:szCs w:val="26"/>
        </w:rPr>
        <w:t>планом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9C6F95">
        <w:rPr>
          <w:rFonts w:ascii="Times New Roman" w:hAnsi="Times New Roman" w:cs="Times New Roman"/>
          <w:sz w:val="26"/>
          <w:szCs w:val="26"/>
        </w:rPr>
        <w:t>заседаний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9C6F95">
        <w:rPr>
          <w:rFonts w:ascii="Times New Roman" w:hAnsi="Times New Roman" w:cs="Times New Roman"/>
          <w:sz w:val="26"/>
          <w:szCs w:val="26"/>
        </w:rPr>
        <w:t>ППк,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9C6F95">
        <w:rPr>
          <w:rFonts w:ascii="Times New Roman" w:hAnsi="Times New Roman" w:cs="Times New Roman"/>
          <w:sz w:val="26"/>
          <w:szCs w:val="26"/>
        </w:rPr>
        <w:t>а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9C6F95">
        <w:rPr>
          <w:rFonts w:ascii="Times New Roman" w:hAnsi="Times New Roman" w:cs="Times New Roman"/>
          <w:sz w:val="26"/>
          <w:szCs w:val="26"/>
        </w:rPr>
        <w:t>также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9C6F95">
        <w:rPr>
          <w:rFonts w:ascii="Times New Roman" w:hAnsi="Times New Roman" w:cs="Times New Roman"/>
          <w:sz w:val="26"/>
          <w:szCs w:val="26"/>
        </w:rPr>
        <w:t>запросами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9C6F95">
        <w:rPr>
          <w:rFonts w:ascii="Times New Roman" w:hAnsi="Times New Roman" w:cs="Times New Roman"/>
          <w:sz w:val="26"/>
          <w:szCs w:val="26"/>
        </w:rPr>
        <w:t>участников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9C6F95">
        <w:rPr>
          <w:rFonts w:ascii="Times New Roman" w:hAnsi="Times New Roman" w:cs="Times New Roman"/>
          <w:sz w:val="26"/>
          <w:szCs w:val="26"/>
        </w:rPr>
        <w:t>образовательных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9C6F95">
        <w:rPr>
          <w:rFonts w:ascii="Times New Roman" w:hAnsi="Times New Roman" w:cs="Times New Roman"/>
          <w:sz w:val="26"/>
          <w:szCs w:val="26"/>
        </w:rPr>
        <w:t>отношений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9C6F95">
        <w:rPr>
          <w:rFonts w:ascii="Times New Roman" w:hAnsi="Times New Roman" w:cs="Times New Roman"/>
          <w:sz w:val="26"/>
          <w:szCs w:val="26"/>
        </w:rPr>
        <w:t>на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9C6F95">
        <w:rPr>
          <w:rFonts w:ascii="Times New Roman" w:hAnsi="Times New Roman" w:cs="Times New Roman"/>
          <w:sz w:val="26"/>
          <w:szCs w:val="26"/>
        </w:rPr>
        <w:t>обследование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9C6F95">
        <w:rPr>
          <w:rFonts w:ascii="Times New Roman" w:hAnsi="Times New Roman" w:cs="Times New Roman"/>
          <w:sz w:val="26"/>
          <w:szCs w:val="26"/>
        </w:rPr>
        <w:t>и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9C6F95">
        <w:rPr>
          <w:rFonts w:ascii="Times New Roman" w:hAnsi="Times New Roman" w:cs="Times New Roman"/>
          <w:sz w:val="26"/>
          <w:szCs w:val="26"/>
        </w:rPr>
        <w:t>организацию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9C6F95">
        <w:rPr>
          <w:rFonts w:ascii="Times New Roman" w:hAnsi="Times New Roman" w:cs="Times New Roman"/>
          <w:sz w:val="26"/>
          <w:szCs w:val="26"/>
        </w:rPr>
        <w:t>комплексного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9C6F95">
        <w:rPr>
          <w:rFonts w:ascii="Times New Roman" w:hAnsi="Times New Roman" w:cs="Times New Roman"/>
          <w:sz w:val="26"/>
          <w:szCs w:val="26"/>
        </w:rPr>
        <w:t>сопровождения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9C6F95">
        <w:rPr>
          <w:rFonts w:ascii="Times New Roman" w:hAnsi="Times New Roman" w:cs="Times New Roman"/>
          <w:sz w:val="26"/>
          <w:szCs w:val="26"/>
        </w:rPr>
        <w:t>воспитанников.</w:t>
      </w:r>
    </w:p>
    <w:p w:rsidR="00D415BB" w:rsidRDefault="00B3630B" w:rsidP="00B3630B">
      <w:pPr>
        <w:tabs>
          <w:tab w:val="left" w:pos="0"/>
          <w:tab w:val="left" w:pos="1291"/>
        </w:tabs>
        <w:spacing w:after="0" w:line="22" w:lineRule="atLeast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C6F95">
        <w:rPr>
          <w:rFonts w:ascii="Times New Roman" w:hAnsi="Times New Roman" w:cs="Times New Roman"/>
          <w:sz w:val="26"/>
          <w:szCs w:val="26"/>
        </w:rPr>
        <w:lastRenderedPageBreak/>
        <w:t>3.7.</w:t>
      </w:r>
      <w:r w:rsidR="00593A32">
        <w:rPr>
          <w:rFonts w:ascii="Times New Roman" w:hAnsi="Times New Roman" w:cs="Times New Roman"/>
          <w:sz w:val="26"/>
          <w:szCs w:val="26"/>
        </w:rPr>
        <w:t>Постоянным членам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9C6F95">
        <w:rPr>
          <w:rFonts w:ascii="Times New Roman" w:hAnsi="Times New Roman" w:cs="Times New Roman"/>
          <w:sz w:val="26"/>
          <w:szCs w:val="26"/>
        </w:rPr>
        <w:t xml:space="preserve">ППк за увеличение объема работ </w:t>
      </w:r>
      <w:r w:rsidR="009C6F95" w:rsidRPr="009C6F95">
        <w:rPr>
          <w:rFonts w:ascii="Times New Roman" w:eastAsia="Calibri" w:hAnsi="Times New Roman" w:cs="Times New Roman"/>
          <w:sz w:val="26"/>
          <w:szCs w:val="26"/>
        </w:rPr>
        <w:t>устанавливаются стимулирующие выплаты (баллы) за выполнение социально-зна</w:t>
      </w:r>
      <w:r w:rsidR="009C6F95">
        <w:rPr>
          <w:rFonts w:ascii="Times New Roman" w:eastAsia="Calibri" w:hAnsi="Times New Roman" w:cs="Times New Roman"/>
          <w:sz w:val="26"/>
          <w:szCs w:val="26"/>
        </w:rPr>
        <w:t>чимой общественной работы, которые входят</w:t>
      </w:r>
      <w:r w:rsidR="009C6F95" w:rsidRPr="009C6F95">
        <w:rPr>
          <w:rFonts w:ascii="Times New Roman" w:eastAsia="Calibri" w:hAnsi="Times New Roman" w:cs="Times New Roman"/>
          <w:sz w:val="26"/>
          <w:szCs w:val="26"/>
        </w:rPr>
        <w:t xml:space="preserve"> в итоговый балл результативности деятельности работника</w:t>
      </w:r>
      <w:r w:rsidR="009C6F95">
        <w:rPr>
          <w:rFonts w:ascii="Times New Roman" w:eastAsia="Calibri" w:hAnsi="Times New Roman" w:cs="Times New Roman"/>
          <w:sz w:val="26"/>
          <w:szCs w:val="26"/>
        </w:rPr>
        <w:t>.</w:t>
      </w:r>
    </w:p>
    <w:p w:rsidR="009C6F95" w:rsidRPr="009C6F95" w:rsidRDefault="009C6F95" w:rsidP="00B3630B">
      <w:pPr>
        <w:tabs>
          <w:tab w:val="left" w:pos="0"/>
          <w:tab w:val="left" w:pos="1291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7166B3" w:rsidRPr="00B3630B" w:rsidRDefault="00B3630B" w:rsidP="00D415BB">
      <w:pPr>
        <w:tabs>
          <w:tab w:val="left" w:pos="0"/>
        </w:tabs>
        <w:spacing w:after="0" w:line="22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630B">
        <w:rPr>
          <w:rFonts w:ascii="Times New Roman" w:hAnsi="Times New Roman" w:cs="Times New Roman"/>
          <w:b/>
          <w:sz w:val="26"/>
          <w:szCs w:val="26"/>
        </w:rPr>
        <w:t>4.</w:t>
      </w:r>
      <w:r w:rsidR="007166B3" w:rsidRPr="00B3630B">
        <w:rPr>
          <w:rFonts w:ascii="Times New Roman" w:hAnsi="Times New Roman" w:cs="Times New Roman"/>
          <w:b/>
          <w:sz w:val="26"/>
          <w:szCs w:val="26"/>
        </w:rPr>
        <w:t>Проведение</w:t>
      </w:r>
      <w:r w:rsidR="000D3F2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b/>
          <w:sz w:val="26"/>
          <w:szCs w:val="26"/>
        </w:rPr>
        <w:t>обследования</w:t>
      </w:r>
      <w:r w:rsidR="009C6F95">
        <w:rPr>
          <w:rFonts w:ascii="Times New Roman" w:hAnsi="Times New Roman" w:cs="Times New Roman"/>
          <w:b/>
          <w:sz w:val="26"/>
          <w:szCs w:val="26"/>
        </w:rPr>
        <w:t xml:space="preserve"> воспитанника</w:t>
      </w:r>
    </w:p>
    <w:p w:rsidR="007166B3" w:rsidRPr="00B3630B" w:rsidRDefault="00B3630B" w:rsidP="00B3630B">
      <w:pPr>
        <w:tabs>
          <w:tab w:val="left" w:pos="0"/>
          <w:tab w:val="left" w:pos="1344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3630B">
        <w:rPr>
          <w:rFonts w:ascii="Times New Roman" w:hAnsi="Times New Roman" w:cs="Times New Roman"/>
          <w:sz w:val="26"/>
          <w:szCs w:val="26"/>
        </w:rPr>
        <w:t>4.1.</w:t>
      </w:r>
      <w:r w:rsidR="007166B3" w:rsidRPr="00B3630B">
        <w:rPr>
          <w:rFonts w:ascii="Times New Roman" w:hAnsi="Times New Roman" w:cs="Times New Roman"/>
          <w:sz w:val="26"/>
          <w:szCs w:val="26"/>
        </w:rPr>
        <w:t xml:space="preserve">Процедура и продолжительность обследования </w:t>
      </w:r>
      <w:r w:rsidR="009C6F95">
        <w:rPr>
          <w:rFonts w:ascii="Times New Roman" w:hAnsi="Times New Roman" w:cs="Times New Roman"/>
          <w:sz w:val="26"/>
          <w:szCs w:val="26"/>
        </w:rPr>
        <w:t xml:space="preserve">на </w:t>
      </w:r>
      <w:r w:rsidR="007166B3" w:rsidRPr="00B3630B">
        <w:rPr>
          <w:rFonts w:ascii="Times New Roman" w:hAnsi="Times New Roman" w:cs="Times New Roman"/>
          <w:sz w:val="26"/>
          <w:szCs w:val="26"/>
        </w:rPr>
        <w:t>ППк определяются исходя из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задач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обследования,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а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также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возрастных,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психофизических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и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иных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индивидуальных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особенностей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обследуемого воспитанника.</w:t>
      </w:r>
    </w:p>
    <w:p w:rsidR="007166B3" w:rsidRPr="00B3630B" w:rsidRDefault="00B3630B" w:rsidP="00B3630B">
      <w:pPr>
        <w:tabs>
          <w:tab w:val="left" w:pos="0"/>
          <w:tab w:val="left" w:pos="1296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3630B">
        <w:rPr>
          <w:rFonts w:ascii="Times New Roman" w:hAnsi="Times New Roman" w:cs="Times New Roman"/>
          <w:sz w:val="26"/>
          <w:szCs w:val="26"/>
        </w:rPr>
        <w:t>4.2.</w:t>
      </w:r>
      <w:r w:rsidR="007166B3" w:rsidRPr="00B3630B">
        <w:rPr>
          <w:rFonts w:ascii="Times New Roman" w:hAnsi="Times New Roman" w:cs="Times New Roman"/>
          <w:sz w:val="26"/>
          <w:szCs w:val="26"/>
        </w:rPr>
        <w:t>Обследование воспитанника специалистами ППк осуществляется по инициативе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родителей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(законных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представителей)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или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сотрудников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организации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с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письменного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согласия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родителей (законных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представителей)</w:t>
      </w:r>
      <w:r w:rsidR="009C6F95">
        <w:rPr>
          <w:rFonts w:ascii="Times New Roman" w:hAnsi="Times New Roman" w:cs="Times New Roman"/>
          <w:sz w:val="26"/>
          <w:szCs w:val="26"/>
        </w:rPr>
        <w:t>.</w:t>
      </w:r>
    </w:p>
    <w:p w:rsidR="007166B3" w:rsidRPr="00B3630B" w:rsidRDefault="00B3630B" w:rsidP="00B3630B">
      <w:pPr>
        <w:tabs>
          <w:tab w:val="left" w:pos="0"/>
          <w:tab w:val="left" w:pos="1457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3630B">
        <w:rPr>
          <w:rFonts w:ascii="Times New Roman" w:hAnsi="Times New Roman" w:cs="Times New Roman"/>
          <w:sz w:val="26"/>
          <w:szCs w:val="26"/>
        </w:rPr>
        <w:t>4.3.</w:t>
      </w:r>
      <w:r w:rsidR="007166B3" w:rsidRPr="00B3630B">
        <w:rPr>
          <w:rFonts w:ascii="Times New Roman" w:hAnsi="Times New Roman" w:cs="Times New Roman"/>
          <w:sz w:val="26"/>
          <w:szCs w:val="26"/>
        </w:rPr>
        <w:t>Секретарь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ППк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по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согласованию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с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председателем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ППк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за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благовременно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информирует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членов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ППк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о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предстоящем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заседании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ППк,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организует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подготовку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и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проведение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заседания ППк.</w:t>
      </w:r>
    </w:p>
    <w:p w:rsidR="007166B3" w:rsidRPr="00B3630B" w:rsidRDefault="00B3630B" w:rsidP="00B3630B">
      <w:pPr>
        <w:tabs>
          <w:tab w:val="left" w:pos="0"/>
          <w:tab w:val="left" w:pos="1394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3630B">
        <w:rPr>
          <w:rFonts w:ascii="Times New Roman" w:hAnsi="Times New Roman" w:cs="Times New Roman"/>
          <w:sz w:val="26"/>
          <w:szCs w:val="26"/>
        </w:rPr>
        <w:t>4.4.</w:t>
      </w:r>
      <w:r w:rsidR="007166B3" w:rsidRPr="00B3630B">
        <w:rPr>
          <w:rFonts w:ascii="Times New Roman" w:hAnsi="Times New Roman" w:cs="Times New Roman"/>
          <w:sz w:val="26"/>
          <w:szCs w:val="26"/>
        </w:rPr>
        <w:t>На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период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подготовки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к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ППк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и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последующей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реализации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рекомендаций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назначается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специалист.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Ведущий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специалист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представляет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воспитанника на ППк и выходит с инициативой повторных обсуждений на ППк (при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необходимости).</w:t>
      </w:r>
    </w:p>
    <w:p w:rsidR="007166B3" w:rsidRPr="00B3630B" w:rsidRDefault="00B3630B" w:rsidP="00B3630B">
      <w:pPr>
        <w:tabs>
          <w:tab w:val="left" w:pos="0"/>
          <w:tab w:val="left" w:pos="1409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3630B">
        <w:rPr>
          <w:rFonts w:ascii="Times New Roman" w:hAnsi="Times New Roman" w:cs="Times New Roman"/>
          <w:sz w:val="26"/>
          <w:szCs w:val="26"/>
        </w:rPr>
        <w:t>4.5.</w:t>
      </w:r>
      <w:r w:rsidR="007166B3" w:rsidRPr="00B3630B">
        <w:rPr>
          <w:rFonts w:ascii="Times New Roman" w:hAnsi="Times New Roman" w:cs="Times New Roman"/>
          <w:sz w:val="26"/>
          <w:szCs w:val="26"/>
        </w:rPr>
        <w:t>Поданным обследования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каждым специалистом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составляется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заключение и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разрабатываются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рекомендации.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593A32">
        <w:rPr>
          <w:rFonts w:ascii="Times New Roman" w:hAnsi="Times New Roman" w:cs="Times New Roman"/>
          <w:sz w:val="26"/>
          <w:szCs w:val="26"/>
        </w:rPr>
        <w:t>Н</w:t>
      </w:r>
      <w:r w:rsidR="007166B3" w:rsidRPr="00B3630B">
        <w:rPr>
          <w:rFonts w:ascii="Times New Roman" w:hAnsi="Times New Roman" w:cs="Times New Roman"/>
          <w:sz w:val="26"/>
          <w:szCs w:val="26"/>
        </w:rPr>
        <w:t>а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заседании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обсуждаются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результаты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обследования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ребенка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каждым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специалистом, составляется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коллегиальное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заключение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ППк</w:t>
      </w:r>
      <w:r w:rsidR="00593A32">
        <w:rPr>
          <w:rFonts w:ascii="Times New Roman" w:hAnsi="Times New Roman" w:cs="Times New Roman"/>
          <w:sz w:val="26"/>
          <w:szCs w:val="26"/>
        </w:rPr>
        <w:t xml:space="preserve"> (приложение №3)</w:t>
      </w:r>
      <w:r w:rsidR="007166B3" w:rsidRPr="00B3630B">
        <w:rPr>
          <w:rFonts w:ascii="Times New Roman" w:hAnsi="Times New Roman" w:cs="Times New Roman"/>
          <w:sz w:val="26"/>
          <w:szCs w:val="26"/>
        </w:rPr>
        <w:t>.</w:t>
      </w:r>
    </w:p>
    <w:p w:rsidR="007166B3" w:rsidRDefault="00B3630B" w:rsidP="00B3630B">
      <w:pPr>
        <w:tabs>
          <w:tab w:val="left" w:pos="0"/>
          <w:tab w:val="left" w:pos="1478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3630B">
        <w:rPr>
          <w:rFonts w:ascii="Times New Roman" w:hAnsi="Times New Roman" w:cs="Times New Roman"/>
          <w:sz w:val="26"/>
          <w:szCs w:val="26"/>
        </w:rPr>
        <w:t>4.6.</w:t>
      </w:r>
      <w:r w:rsidR="007166B3" w:rsidRPr="00B3630B">
        <w:rPr>
          <w:rFonts w:ascii="Times New Roman" w:hAnsi="Times New Roman" w:cs="Times New Roman"/>
          <w:sz w:val="26"/>
          <w:szCs w:val="26"/>
        </w:rPr>
        <w:t>Родители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(законные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представители)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имеют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право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принимать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участие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в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обсуждении результатов освоения содержания образовательной программы, комплексного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обследования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специалистами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ППк,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степени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социализации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и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адаптации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воспитанника.</w:t>
      </w:r>
    </w:p>
    <w:p w:rsidR="00D415BB" w:rsidRPr="00B3630B" w:rsidRDefault="00D415BB" w:rsidP="00B3630B">
      <w:pPr>
        <w:tabs>
          <w:tab w:val="left" w:pos="0"/>
          <w:tab w:val="left" w:pos="1478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7166B3" w:rsidRPr="00B3630B" w:rsidRDefault="00B3630B" w:rsidP="00D415BB">
      <w:pPr>
        <w:tabs>
          <w:tab w:val="left" w:pos="0"/>
          <w:tab w:val="left" w:pos="1272"/>
        </w:tabs>
        <w:spacing w:after="0" w:line="22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630B">
        <w:rPr>
          <w:rFonts w:ascii="Times New Roman" w:hAnsi="Times New Roman" w:cs="Times New Roman"/>
          <w:b/>
          <w:sz w:val="26"/>
          <w:szCs w:val="26"/>
        </w:rPr>
        <w:t>5.</w:t>
      </w:r>
      <w:r w:rsidR="007166B3" w:rsidRPr="00B3630B">
        <w:rPr>
          <w:rFonts w:ascii="Times New Roman" w:hAnsi="Times New Roman" w:cs="Times New Roman"/>
          <w:b/>
          <w:sz w:val="26"/>
          <w:szCs w:val="26"/>
        </w:rPr>
        <w:t>Содержание</w:t>
      </w:r>
      <w:r w:rsidR="000D3F2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b/>
          <w:sz w:val="26"/>
          <w:szCs w:val="26"/>
        </w:rPr>
        <w:t>рекомендаций</w:t>
      </w:r>
      <w:r w:rsidR="000D3F2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b/>
          <w:sz w:val="26"/>
          <w:szCs w:val="26"/>
        </w:rPr>
        <w:t>ППк</w:t>
      </w:r>
      <w:r w:rsidR="000D3F2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b/>
          <w:sz w:val="26"/>
          <w:szCs w:val="26"/>
        </w:rPr>
        <w:t>по</w:t>
      </w:r>
      <w:r w:rsidR="000D3F2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b/>
          <w:sz w:val="26"/>
          <w:szCs w:val="26"/>
        </w:rPr>
        <w:t>организации</w:t>
      </w:r>
      <w:r w:rsidR="000D3F2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b/>
          <w:sz w:val="26"/>
          <w:szCs w:val="26"/>
        </w:rPr>
        <w:t>психолого-педагогического</w:t>
      </w:r>
      <w:r w:rsidR="000D3F2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b/>
          <w:sz w:val="26"/>
          <w:szCs w:val="26"/>
        </w:rPr>
        <w:t>сопровождения</w:t>
      </w:r>
      <w:r w:rsidR="000D3F2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b/>
          <w:sz w:val="26"/>
          <w:szCs w:val="26"/>
        </w:rPr>
        <w:t>воспитанников</w:t>
      </w:r>
    </w:p>
    <w:p w:rsidR="007166B3" w:rsidRPr="00B3630B" w:rsidRDefault="00B3630B" w:rsidP="00B3630B">
      <w:pPr>
        <w:tabs>
          <w:tab w:val="left" w:pos="0"/>
          <w:tab w:val="left" w:pos="1365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3630B">
        <w:rPr>
          <w:rFonts w:ascii="Times New Roman" w:hAnsi="Times New Roman" w:cs="Times New Roman"/>
          <w:sz w:val="26"/>
          <w:szCs w:val="26"/>
        </w:rPr>
        <w:t>5.1.</w:t>
      </w:r>
      <w:r w:rsidR="007166B3" w:rsidRPr="00B3630B">
        <w:rPr>
          <w:rFonts w:ascii="Times New Roman" w:hAnsi="Times New Roman" w:cs="Times New Roman"/>
          <w:sz w:val="26"/>
          <w:szCs w:val="26"/>
        </w:rPr>
        <w:t>Рекомендации ППк по организации психолого-педагогического сопровождения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воспитанника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с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ограниченными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возможностями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здоровья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конкретизируют,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дополняют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рекомендации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ПМПК и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могут включать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в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том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числе:</w:t>
      </w:r>
    </w:p>
    <w:p w:rsidR="007166B3" w:rsidRPr="00B3630B" w:rsidRDefault="000D3F2D" w:rsidP="00D415BB">
      <w:pPr>
        <w:pStyle w:val="a6"/>
        <w:numPr>
          <w:ilvl w:val="0"/>
          <w:numId w:val="6"/>
        </w:numPr>
        <w:tabs>
          <w:tab w:val="left" w:pos="0"/>
          <w:tab w:val="left" w:pos="709"/>
        </w:tabs>
        <w:spacing w:line="22" w:lineRule="atLeast"/>
        <w:ind w:left="0" w:firstLine="426"/>
        <w:rPr>
          <w:sz w:val="26"/>
          <w:szCs w:val="26"/>
        </w:rPr>
      </w:pPr>
      <w:r w:rsidRPr="00B3630B">
        <w:rPr>
          <w:sz w:val="26"/>
          <w:szCs w:val="26"/>
        </w:rPr>
        <w:t>Р</w:t>
      </w:r>
      <w:r w:rsidR="007166B3" w:rsidRPr="00B3630B">
        <w:rPr>
          <w:sz w:val="26"/>
          <w:szCs w:val="26"/>
        </w:rPr>
        <w:t>азработку</w:t>
      </w:r>
      <w:r>
        <w:rPr>
          <w:sz w:val="26"/>
          <w:szCs w:val="26"/>
        </w:rPr>
        <w:t xml:space="preserve"> </w:t>
      </w:r>
      <w:r w:rsidR="007166B3" w:rsidRPr="00B3630B">
        <w:rPr>
          <w:sz w:val="26"/>
          <w:szCs w:val="26"/>
        </w:rPr>
        <w:t>адаптированной</w:t>
      </w:r>
      <w:r>
        <w:rPr>
          <w:sz w:val="26"/>
          <w:szCs w:val="26"/>
        </w:rPr>
        <w:t xml:space="preserve"> </w:t>
      </w:r>
      <w:r w:rsidR="007166B3" w:rsidRPr="00B3630B">
        <w:rPr>
          <w:sz w:val="26"/>
          <w:szCs w:val="26"/>
        </w:rPr>
        <w:t>основной</w:t>
      </w:r>
      <w:r>
        <w:rPr>
          <w:sz w:val="26"/>
          <w:szCs w:val="26"/>
        </w:rPr>
        <w:t xml:space="preserve"> </w:t>
      </w:r>
      <w:r w:rsidR="007166B3" w:rsidRPr="00B3630B">
        <w:rPr>
          <w:sz w:val="26"/>
          <w:szCs w:val="26"/>
        </w:rPr>
        <w:t>общеобразовательной</w:t>
      </w:r>
      <w:r>
        <w:rPr>
          <w:sz w:val="26"/>
          <w:szCs w:val="26"/>
        </w:rPr>
        <w:t xml:space="preserve"> </w:t>
      </w:r>
      <w:r w:rsidR="007166B3" w:rsidRPr="00B3630B">
        <w:rPr>
          <w:sz w:val="26"/>
          <w:szCs w:val="26"/>
        </w:rPr>
        <w:t>программы;</w:t>
      </w:r>
    </w:p>
    <w:p w:rsidR="007166B3" w:rsidRPr="00B3630B" w:rsidRDefault="000D3F2D" w:rsidP="00D415BB">
      <w:pPr>
        <w:pStyle w:val="a6"/>
        <w:numPr>
          <w:ilvl w:val="0"/>
          <w:numId w:val="6"/>
        </w:numPr>
        <w:tabs>
          <w:tab w:val="left" w:pos="0"/>
          <w:tab w:val="left" w:pos="709"/>
        </w:tabs>
        <w:spacing w:line="22" w:lineRule="atLeast"/>
        <w:ind w:left="0" w:firstLine="426"/>
        <w:rPr>
          <w:sz w:val="26"/>
          <w:szCs w:val="26"/>
        </w:rPr>
      </w:pPr>
      <w:r w:rsidRPr="00B3630B">
        <w:rPr>
          <w:sz w:val="26"/>
          <w:szCs w:val="26"/>
        </w:rPr>
        <w:t>Р</w:t>
      </w:r>
      <w:r w:rsidR="007166B3" w:rsidRPr="00B3630B">
        <w:rPr>
          <w:sz w:val="26"/>
          <w:szCs w:val="26"/>
        </w:rPr>
        <w:t>азработку</w:t>
      </w:r>
      <w:r>
        <w:rPr>
          <w:sz w:val="26"/>
          <w:szCs w:val="26"/>
        </w:rPr>
        <w:t xml:space="preserve"> </w:t>
      </w:r>
      <w:r w:rsidR="007166B3" w:rsidRPr="00B3630B">
        <w:rPr>
          <w:sz w:val="26"/>
          <w:szCs w:val="26"/>
        </w:rPr>
        <w:t>индивидуального</w:t>
      </w:r>
      <w:r>
        <w:rPr>
          <w:sz w:val="26"/>
          <w:szCs w:val="26"/>
        </w:rPr>
        <w:t xml:space="preserve"> </w:t>
      </w:r>
      <w:r w:rsidR="007166B3" w:rsidRPr="00B3630B">
        <w:rPr>
          <w:sz w:val="26"/>
          <w:szCs w:val="26"/>
        </w:rPr>
        <w:t>учебного</w:t>
      </w:r>
      <w:r>
        <w:rPr>
          <w:sz w:val="26"/>
          <w:szCs w:val="26"/>
        </w:rPr>
        <w:t xml:space="preserve"> </w:t>
      </w:r>
      <w:r w:rsidR="007166B3" w:rsidRPr="00B3630B">
        <w:rPr>
          <w:sz w:val="26"/>
          <w:szCs w:val="26"/>
        </w:rPr>
        <w:t>плана</w:t>
      </w:r>
      <w:r>
        <w:rPr>
          <w:sz w:val="26"/>
          <w:szCs w:val="26"/>
        </w:rPr>
        <w:t xml:space="preserve"> </w:t>
      </w:r>
      <w:r w:rsidR="007166B3" w:rsidRPr="00B3630B">
        <w:rPr>
          <w:sz w:val="26"/>
          <w:szCs w:val="26"/>
        </w:rPr>
        <w:t>воспитанника;</w:t>
      </w:r>
    </w:p>
    <w:p w:rsidR="007166B3" w:rsidRPr="00B3630B" w:rsidRDefault="000D3F2D" w:rsidP="00D415BB">
      <w:pPr>
        <w:pStyle w:val="a6"/>
        <w:numPr>
          <w:ilvl w:val="0"/>
          <w:numId w:val="6"/>
        </w:numPr>
        <w:tabs>
          <w:tab w:val="left" w:pos="0"/>
          <w:tab w:val="left" w:pos="709"/>
          <w:tab w:val="left" w:pos="1178"/>
        </w:tabs>
        <w:spacing w:line="22" w:lineRule="atLeast"/>
        <w:ind w:left="0" w:firstLine="426"/>
        <w:rPr>
          <w:sz w:val="26"/>
          <w:szCs w:val="26"/>
        </w:rPr>
      </w:pPr>
      <w:r w:rsidRPr="00B3630B">
        <w:rPr>
          <w:sz w:val="26"/>
          <w:szCs w:val="26"/>
        </w:rPr>
        <w:t>Д</w:t>
      </w:r>
      <w:r w:rsidR="007166B3" w:rsidRPr="00B3630B">
        <w:rPr>
          <w:sz w:val="26"/>
          <w:szCs w:val="26"/>
        </w:rPr>
        <w:t>ругие</w:t>
      </w:r>
      <w:r>
        <w:rPr>
          <w:sz w:val="26"/>
          <w:szCs w:val="26"/>
        </w:rPr>
        <w:t xml:space="preserve"> </w:t>
      </w:r>
      <w:r w:rsidR="007166B3" w:rsidRPr="00B3630B">
        <w:rPr>
          <w:sz w:val="26"/>
          <w:szCs w:val="26"/>
        </w:rPr>
        <w:t>условия</w:t>
      </w:r>
      <w:r>
        <w:rPr>
          <w:sz w:val="26"/>
          <w:szCs w:val="26"/>
        </w:rPr>
        <w:t xml:space="preserve"> </w:t>
      </w:r>
      <w:r w:rsidR="007166B3" w:rsidRPr="00B3630B">
        <w:rPr>
          <w:sz w:val="26"/>
          <w:szCs w:val="26"/>
        </w:rPr>
        <w:t>психолого-педагогического</w:t>
      </w:r>
      <w:r>
        <w:rPr>
          <w:sz w:val="26"/>
          <w:szCs w:val="26"/>
        </w:rPr>
        <w:t xml:space="preserve"> </w:t>
      </w:r>
      <w:r w:rsidR="007166B3" w:rsidRPr="00B3630B">
        <w:rPr>
          <w:sz w:val="26"/>
          <w:szCs w:val="26"/>
        </w:rPr>
        <w:t>сопровождения</w:t>
      </w:r>
      <w:r>
        <w:rPr>
          <w:sz w:val="26"/>
          <w:szCs w:val="26"/>
        </w:rPr>
        <w:t xml:space="preserve"> </w:t>
      </w:r>
      <w:r w:rsidR="007166B3" w:rsidRPr="00B3630B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="007166B3" w:rsidRPr="00B3630B">
        <w:rPr>
          <w:sz w:val="26"/>
          <w:szCs w:val="26"/>
        </w:rPr>
        <w:t>рамках</w:t>
      </w:r>
      <w:r>
        <w:rPr>
          <w:sz w:val="26"/>
          <w:szCs w:val="26"/>
        </w:rPr>
        <w:t xml:space="preserve"> </w:t>
      </w:r>
      <w:r w:rsidR="007166B3" w:rsidRPr="00B3630B">
        <w:rPr>
          <w:sz w:val="26"/>
          <w:szCs w:val="26"/>
        </w:rPr>
        <w:t>компетенции</w:t>
      </w:r>
      <w:r>
        <w:rPr>
          <w:sz w:val="26"/>
          <w:szCs w:val="26"/>
        </w:rPr>
        <w:t xml:space="preserve"> </w:t>
      </w:r>
      <w:r w:rsidR="007166B3" w:rsidRPr="00B3630B">
        <w:rPr>
          <w:sz w:val="26"/>
          <w:szCs w:val="26"/>
        </w:rPr>
        <w:t>Учреждения.</w:t>
      </w:r>
    </w:p>
    <w:p w:rsidR="007166B3" w:rsidRPr="00B3630B" w:rsidRDefault="00B3630B" w:rsidP="00B3630B">
      <w:pPr>
        <w:tabs>
          <w:tab w:val="left" w:pos="0"/>
          <w:tab w:val="left" w:pos="1365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3630B">
        <w:rPr>
          <w:rFonts w:ascii="Times New Roman" w:hAnsi="Times New Roman" w:cs="Times New Roman"/>
          <w:sz w:val="26"/>
          <w:szCs w:val="26"/>
        </w:rPr>
        <w:t>5.2.</w:t>
      </w:r>
      <w:r w:rsidR="007166B3" w:rsidRPr="00B3630B">
        <w:rPr>
          <w:rFonts w:ascii="Times New Roman" w:hAnsi="Times New Roman" w:cs="Times New Roman"/>
          <w:sz w:val="26"/>
          <w:szCs w:val="26"/>
        </w:rPr>
        <w:t>Рекомендации ППк по организации психолого-педагогического сопровождения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воспитанника на основании медицинского заключения могут включать условия обучения,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воспитания и развития, требующие организации обучения по индивидуальному учебному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плану,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учебному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расписанию, медицинского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сопровождения, в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том числе:</w:t>
      </w:r>
    </w:p>
    <w:p w:rsidR="007166B3" w:rsidRPr="00B3630B" w:rsidRDefault="000D3F2D" w:rsidP="00D415BB">
      <w:pPr>
        <w:pStyle w:val="a6"/>
        <w:numPr>
          <w:ilvl w:val="0"/>
          <w:numId w:val="6"/>
        </w:numPr>
        <w:tabs>
          <w:tab w:val="left" w:pos="0"/>
          <w:tab w:val="left" w:pos="709"/>
          <w:tab w:val="left" w:pos="1008"/>
        </w:tabs>
        <w:spacing w:line="22" w:lineRule="atLeast"/>
        <w:ind w:left="0" w:firstLine="426"/>
        <w:rPr>
          <w:sz w:val="26"/>
          <w:szCs w:val="26"/>
        </w:rPr>
      </w:pPr>
      <w:r w:rsidRPr="00B3630B">
        <w:rPr>
          <w:sz w:val="26"/>
          <w:szCs w:val="26"/>
        </w:rPr>
        <w:t>Д</w:t>
      </w:r>
      <w:r w:rsidR="007166B3" w:rsidRPr="00B3630B">
        <w:rPr>
          <w:sz w:val="26"/>
          <w:szCs w:val="26"/>
        </w:rPr>
        <w:t>ополнительный</w:t>
      </w:r>
      <w:r>
        <w:rPr>
          <w:sz w:val="26"/>
          <w:szCs w:val="26"/>
        </w:rPr>
        <w:t xml:space="preserve"> </w:t>
      </w:r>
      <w:r w:rsidR="007166B3" w:rsidRPr="00B3630B">
        <w:rPr>
          <w:sz w:val="26"/>
          <w:szCs w:val="26"/>
        </w:rPr>
        <w:t>выходной</w:t>
      </w:r>
      <w:r>
        <w:rPr>
          <w:sz w:val="26"/>
          <w:szCs w:val="26"/>
        </w:rPr>
        <w:t xml:space="preserve"> </w:t>
      </w:r>
      <w:r w:rsidR="007166B3" w:rsidRPr="00B3630B">
        <w:rPr>
          <w:sz w:val="26"/>
          <w:szCs w:val="26"/>
        </w:rPr>
        <w:t>день;</w:t>
      </w:r>
    </w:p>
    <w:p w:rsidR="007166B3" w:rsidRPr="00B3630B" w:rsidRDefault="000D3F2D" w:rsidP="00D415BB">
      <w:pPr>
        <w:pStyle w:val="a6"/>
        <w:numPr>
          <w:ilvl w:val="0"/>
          <w:numId w:val="6"/>
        </w:numPr>
        <w:tabs>
          <w:tab w:val="left" w:pos="0"/>
          <w:tab w:val="left" w:pos="709"/>
          <w:tab w:val="left" w:pos="1219"/>
        </w:tabs>
        <w:spacing w:line="22" w:lineRule="atLeast"/>
        <w:ind w:left="0" w:firstLine="426"/>
        <w:rPr>
          <w:sz w:val="26"/>
          <w:szCs w:val="26"/>
        </w:rPr>
      </w:pPr>
      <w:r w:rsidRPr="00B3630B">
        <w:rPr>
          <w:sz w:val="26"/>
          <w:szCs w:val="26"/>
        </w:rPr>
        <w:t>О</w:t>
      </w:r>
      <w:r w:rsidR="007166B3" w:rsidRPr="00B3630B">
        <w:rPr>
          <w:sz w:val="26"/>
          <w:szCs w:val="26"/>
        </w:rPr>
        <w:t>рганизацию</w:t>
      </w:r>
      <w:r>
        <w:rPr>
          <w:sz w:val="26"/>
          <w:szCs w:val="26"/>
        </w:rPr>
        <w:t xml:space="preserve"> </w:t>
      </w:r>
      <w:r w:rsidR="007166B3" w:rsidRPr="00B3630B">
        <w:rPr>
          <w:sz w:val="26"/>
          <w:szCs w:val="26"/>
        </w:rPr>
        <w:t>дополнительной</w:t>
      </w:r>
      <w:r>
        <w:rPr>
          <w:sz w:val="26"/>
          <w:szCs w:val="26"/>
        </w:rPr>
        <w:t xml:space="preserve"> </w:t>
      </w:r>
      <w:r w:rsidR="007166B3" w:rsidRPr="00B3630B">
        <w:rPr>
          <w:sz w:val="26"/>
          <w:szCs w:val="26"/>
        </w:rPr>
        <w:t>двигательной</w:t>
      </w:r>
      <w:r>
        <w:rPr>
          <w:sz w:val="26"/>
          <w:szCs w:val="26"/>
        </w:rPr>
        <w:t xml:space="preserve"> </w:t>
      </w:r>
      <w:r w:rsidR="007166B3" w:rsidRPr="00B3630B">
        <w:rPr>
          <w:sz w:val="26"/>
          <w:szCs w:val="26"/>
        </w:rPr>
        <w:t>нагрузки</w:t>
      </w:r>
      <w:r>
        <w:rPr>
          <w:sz w:val="26"/>
          <w:szCs w:val="26"/>
        </w:rPr>
        <w:t xml:space="preserve"> </w:t>
      </w:r>
      <w:r w:rsidR="007166B3" w:rsidRPr="00B3630B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="007166B3" w:rsidRPr="00B3630B">
        <w:rPr>
          <w:sz w:val="26"/>
          <w:szCs w:val="26"/>
        </w:rPr>
        <w:t>течение</w:t>
      </w:r>
      <w:r>
        <w:rPr>
          <w:sz w:val="26"/>
          <w:szCs w:val="26"/>
        </w:rPr>
        <w:t xml:space="preserve"> </w:t>
      </w:r>
      <w:r w:rsidR="007166B3" w:rsidRPr="00B3630B">
        <w:rPr>
          <w:sz w:val="26"/>
          <w:szCs w:val="26"/>
        </w:rPr>
        <w:t>учебного</w:t>
      </w:r>
      <w:r>
        <w:rPr>
          <w:sz w:val="26"/>
          <w:szCs w:val="26"/>
        </w:rPr>
        <w:t xml:space="preserve"> </w:t>
      </w:r>
      <w:r w:rsidR="009C6F95">
        <w:rPr>
          <w:sz w:val="26"/>
          <w:szCs w:val="26"/>
        </w:rPr>
        <w:t xml:space="preserve">дня либо </w:t>
      </w:r>
      <w:r w:rsidR="007166B3" w:rsidRPr="00B3630B">
        <w:rPr>
          <w:sz w:val="26"/>
          <w:szCs w:val="26"/>
        </w:rPr>
        <w:t>снижение</w:t>
      </w:r>
      <w:r>
        <w:rPr>
          <w:sz w:val="26"/>
          <w:szCs w:val="26"/>
        </w:rPr>
        <w:t xml:space="preserve"> </w:t>
      </w:r>
      <w:r w:rsidR="007166B3" w:rsidRPr="00B3630B">
        <w:rPr>
          <w:sz w:val="26"/>
          <w:szCs w:val="26"/>
        </w:rPr>
        <w:t>двигательной</w:t>
      </w:r>
      <w:r>
        <w:rPr>
          <w:sz w:val="26"/>
          <w:szCs w:val="26"/>
        </w:rPr>
        <w:t xml:space="preserve"> </w:t>
      </w:r>
      <w:r w:rsidR="007166B3" w:rsidRPr="00B3630B">
        <w:rPr>
          <w:sz w:val="26"/>
          <w:szCs w:val="26"/>
        </w:rPr>
        <w:t>нагрузки;</w:t>
      </w:r>
    </w:p>
    <w:p w:rsidR="007166B3" w:rsidRPr="00B3630B" w:rsidRDefault="000D3F2D" w:rsidP="00D415BB">
      <w:pPr>
        <w:pStyle w:val="a6"/>
        <w:numPr>
          <w:ilvl w:val="0"/>
          <w:numId w:val="6"/>
        </w:numPr>
        <w:tabs>
          <w:tab w:val="left" w:pos="0"/>
          <w:tab w:val="left" w:pos="709"/>
          <w:tab w:val="left" w:pos="1008"/>
        </w:tabs>
        <w:spacing w:line="22" w:lineRule="atLeast"/>
        <w:ind w:left="0" w:firstLine="426"/>
        <w:rPr>
          <w:sz w:val="26"/>
          <w:szCs w:val="26"/>
        </w:rPr>
      </w:pPr>
      <w:r w:rsidRPr="00B3630B">
        <w:rPr>
          <w:sz w:val="26"/>
          <w:szCs w:val="26"/>
        </w:rPr>
        <w:t>П</w:t>
      </w:r>
      <w:r w:rsidR="007166B3" w:rsidRPr="00B3630B">
        <w:rPr>
          <w:sz w:val="26"/>
          <w:szCs w:val="26"/>
        </w:rPr>
        <w:t>редоставление</w:t>
      </w:r>
      <w:r>
        <w:rPr>
          <w:sz w:val="26"/>
          <w:szCs w:val="26"/>
        </w:rPr>
        <w:t xml:space="preserve"> </w:t>
      </w:r>
      <w:r w:rsidR="007166B3" w:rsidRPr="00B3630B">
        <w:rPr>
          <w:sz w:val="26"/>
          <w:szCs w:val="26"/>
        </w:rPr>
        <w:t>дополнительных</w:t>
      </w:r>
      <w:r>
        <w:rPr>
          <w:sz w:val="26"/>
          <w:szCs w:val="26"/>
        </w:rPr>
        <w:t xml:space="preserve"> </w:t>
      </w:r>
      <w:r w:rsidR="007166B3" w:rsidRPr="00B3630B">
        <w:rPr>
          <w:sz w:val="26"/>
          <w:szCs w:val="26"/>
        </w:rPr>
        <w:t>перерывов</w:t>
      </w:r>
      <w:r>
        <w:rPr>
          <w:sz w:val="26"/>
          <w:szCs w:val="26"/>
        </w:rPr>
        <w:t xml:space="preserve"> </w:t>
      </w:r>
      <w:r w:rsidR="007166B3" w:rsidRPr="00B3630B">
        <w:rPr>
          <w:sz w:val="26"/>
          <w:szCs w:val="26"/>
        </w:rPr>
        <w:t>для</w:t>
      </w:r>
      <w:r>
        <w:rPr>
          <w:sz w:val="26"/>
          <w:szCs w:val="26"/>
        </w:rPr>
        <w:t xml:space="preserve"> </w:t>
      </w:r>
      <w:r w:rsidR="007166B3" w:rsidRPr="00B3630B">
        <w:rPr>
          <w:sz w:val="26"/>
          <w:szCs w:val="26"/>
        </w:rPr>
        <w:t>приема</w:t>
      </w:r>
      <w:r>
        <w:rPr>
          <w:sz w:val="26"/>
          <w:szCs w:val="26"/>
        </w:rPr>
        <w:t xml:space="preserve"> </w:t>
      </w:r>
      <w:r w:rsidR="009C6F95">
        <w:rPr>
          <w:sz w:val="26"/>
          <w:szCs w:val="26"/>
        </w:rPr>
        <w:t>пищи и отдыха</w:t>
      </w:r>
      <w:r w:rsidR="007166B3" w:rsidRPr="00B3630B">
        <w:rPr>
          <w:sz w:val="26"/>
          <w:szCs w:val="26"/>
        </w:rPr>
        <w:t>;</w:t>
      </w:r>
    </w:p>
    <w:p w:rsidR="007166B3" w:rsidRPr="00B3630B" w:rsidRDefault="000D3F2D" w:rsidP="00D415BB">
      <w:pPr>
        <w:pStyle w:val="a6"/>
        <w:numPr>
          <w:ilvl w:val="0"/>
          <w:numId w:val="6"/>
        </w:numPr>
        <w:tabs>
          <w:tab w:val="left" w:pos="0"/>
          <w:tab w:val="left" w:pos="709"/>
          <w:tab w:val="left" w:pos="1008"/>
        </w:tabs>
        <w:spacing w:line="22" w:lineRule="atLeast"/>
        <w:ind w:left="0" w:firstLine="426"/>
        <w:rPr>
          <w:sz w:val="26"/>
          <w:szCs w:val="26"/>
        </w:rPr>
      </w:pPr>
      <w:r w:rsidRPr="00B3630B">
        <w:rPr>
          <w:sz w:val="26"/>
          <w:szCs w:val="26"/>
        </w:rPr>
        <w:t>С</w:t>
      </w:r>
      <w:r w:rsidR="007166B3" w:rsidRPr="00B3630B">
        <w:rPr>
          <w:sz w:val="26"/>
          <w:szCs w:val="26"/>
        </w:rPr>
        <w:t>нижение</w:t>
      </w:r>
      <w:r>
        <w:rPr>
          <w:sz w:val="26"/>
          <w:szCs w:val="26"/>
        </w:rPr>
        <w:t xml:space="preserve"> </w:t>
      </w:r>
      <w:r w:rsidR="007166B3" w:rsidRPr="00B3630B">
        <w:rPr>
          <w:sz w:val="26"/>
          <w:szCs w:val="26"/>
        </w:rPr>
        <w:t>об</w:t>
      </w:r>
      <w:r w:rsidR="009C6F95">
        <w:rPr>
          <w:sz w:val="26"/>
          <w:szCs w:val="26"/>
        </w:rPr>
        <w:t>разовательной</w:t>
      </w:r>
      <w:r>
        <w:rPr>
          <w:sz w:val="26"/>
          <w:szCs w:val="26"/>
        </w:rPr>
        <w:t xml:space="preserve"> </w:t>
      </w:r>
      <w:r w:rsidR="009C6F95">
        <w:rPr>
          <w:sz w:val="26"/>
          <w:szCs w:val="26"/>
        </w:rPr>
        <w:t>нагрузки на воспитанника</w:t>
      </w:r>
      <w:r w:rsidR="007166B3" w:rsidRPr="00B3630B">
        <w:rPr>
          <w:sz w:val="26"/>
          <w:szCs w:val="26"/>
        </w:rPr>
        <w:t>;</w:t>
      </w:r>
    </w:p>
    <w:p w:rsidR="001A6D30" w:rsidRPr="001A6D30" w:rsidRDefault="000D3F2D" w:rsidP="00D415BB">
      <w:pPr>
        <w:pStyle w:val="a6"/>
        <w:numPr>
          <w:ilvl w:val="0"/>
          <w:numId w:val="6"/>
        </w:numPr>
        <w:tabs>
          <w:tab w:val="left" w:pos="0"/>
          <w:tab w:val="left" w:pos="709"/>
          <w:tab w:val="left" w:pos="1178"/>
        </w:tabs>
        <w:spacing w:line="22" w:lineRule="atLeast"/>
        <w:ind w:left="0" w:firstLine="426"/>
        <w:rPr>
          <w:sz w:val="26"/>
          <w:szCs w:val="26"/>
        </w:rPr>
      </w:pPr>
      <w:r w:rsidRPr="00B3630B">
        <w:rPr>
          <w:sz w:val="26"/>
          <w:szCs w:val="26"/>
        </w:rPr>
        <w:t>П</w:t>
      </w:r>
      <w:r w:rsidR="007166B3" w:rsidRPr="00B3630B">
        <w:rPr>
          <w:sz w:val="26"/>
          <w:szCs w:val="26"/>
        </w:rPr>
        <w:t>редоставление</w:t>
      </w:r>
      <w:r>
        <w:rPr>
          <w:sz w:val="26"/>
          <w:szCs w:val="26"/>
        </w:rPr>
        <w:t xml:space="preserve"> </w:t>
      </w:r>
      <w:r w:rsidR="007166B3" w:rsidRPr="00B3630B">
        <w:rPr>
          <w:sz w:val="26"/>
          <w:szCs w:val="26"/>
        </w:rPr>
        <w:t>услуг</w:t>
      </w:r>
      <w:r>
        <w:rPr>
          <w:sz w:val="26"/>
          <w:szCs w:val="26"/>
        </w:rPr>
        <w:t xml:space="preserve"> ассистента </w:t>
      </w:r>
      <w:r w:rsidR="007166B3" w:rsidRPr="00B3630B">
        <w:rPr>
          <w:sz w:val="26"/>
          <w:szCs w:val="26"/>
        </w:rPr>
        <w:t>(помощника),</w:t>
      </w:r>
      <w:r>
        <w:rPr>
          <w:sz w:val="26"/>
          <w:szCs w:val="26"/>
        </w:rPr>
        <w:t xml:space="preserve"> </w:t>
      </w:r>
      <w:r w:rsidR="007166B3" w:rsidRPr="00B3630B">
        <w:rPr>
          <w:sz w:val="26"/>
          <w:szCs w:val="26"/>
        </w:rPr>
        <w:t>оказывающего</w:t>
      </w:r>
      <w:r>
        <w:rPr>
          <w:sz w:val="26"/>
          <w:szCs w:val="26"/>
        </w:rPr>
        <w:t xml:space="preserve"> </w:t>
      </w:r>
      <w:r w:rsidR="007166B3" w:rsidRPr="00B3630B">
        <w:rPr>
          <w:sz w:val="26"/>
          <w:szCs w:val="26"/>
        </w:rPr>
        <w:t>воспитаннику</w:t>
      </w:r>
      <w:r>
        <w:rPr>
          <w:sz w:val="26"/>
          <w:szCs w:val="26"/>
        </w:rPr>
        <w:t xml:space="preserve"> </w:t>
      </w:r>
      <w:r w:rsidR="007166B3" w:rsidRPr="00B3630B">
        <w:rPr>
          <w:sz w:val="26"/>
          <w:szCs w:val="26"/>
        </w:rPr>
        <w:t>необходимую</w:t>
      </w:r>
      <w:r>
        <w:rPr>
          <w:sz w:val="26"/>
          <w:szCs w:val="26"/>
        </w:rPr>
        <w:t xml:space="preserve"> </w:t>
      </w:r>
      <w:r w:rsidR="007166B3" w:rsidRPr="00B3630B">
        <w:rPr>
          <w:sz w:val="26"/>
          <w:szCs w:val="26"/>
        </w:rPr>
        <w:t>техническую</w:t>
      </w:r>
      <w:r>
        <w:rPr>
          <w:sz w:val="26"/>
          <w:szCs w:val="26"/>
        </w:rPr>
        <w:t xml:space="preserve"> </w:t>
      </w:r>
      <w:r w:rsidR="007166B3" w:rsidRPr="00B3630B">
        <w:rPr>
          <w:sz w:val="26"/>
          <w:szCs w:val="26"/>
        </w:rPr>
        <w:t>помощь;</w:t>
      </w:r>
    </w:p>
    <w:p w:rsidR="007166B3" w:rsidRPr="00B3630B" w:rsidRDefault="007166B3" w:rsidP="00D415BB">
      <w:pPr>
        <w:pStyle w:val="a6"/>
        <w:numPr>
          <w:ilvl w:val="0"/>
          <w:numId w:val="6"/>
        </w:numPr>
        <w:tabs>
          <w:tab w:val="left" w:pos="0"/>
          <w:tab w:val="left" w:pos="709"/>
          <w:tab w:val="left" w:pos="1178"/>
        </w:tabs>
        <w:spacing w:line="22" w:lineRule="atLeast"/>
        <w:ind w:left="0" w:firstLine="426"/>
        <w:rPr>
          <w:sz w:val="26"/>
          <w:szCs w:val="26"/>
        </w:rPr>
      </w:pPr>
      <w:r w:rsidRPr="00B3630B">
        <w:rPr>
          <w:sz w:val="26"/>
          <w:szCs w:val="26"/>
        </w:rPr>
        <w:t>-другие</w:t>
      </w:r>
      <w:r w:rsidR="000D3F2D">
        <w:rPr>
          <w:sz w:val="26"/>
          <w:szCs w:val="26"/>
        </w:rPr>
        <w:t xml:space="preserve"> </w:t>
      </w:r>
      <w:r w:rsidRPr="00B3630B">
        <w:rPr>
          <w:sz w:val="26"/>
          <w:szCs w:val="26"/>
        </w:rPr>
        <w:t>условия</w:t>
      </w:r>
      <w:r w:rsidR="000D3F2D">
        <w:rPr>
          <w:sz w:val="26"/>
          <w:szCs w:val="26"/>
        </w:rPr>
        <w:t xml:space="preserve"> </w:t>
      </w:r>
      <w:r w:rsidRPr="00B3630B">
        <w:rPr>
          <w:sz w:val="26"/>
          <w:szCs w:val="26"/>
        </w:rPr>
        <w:t>психолого-педагогического</w:t>
      </w:r>
      <w:r w:rsidR="000D3F2D">
        <w:rPr>
          <w:sz w:val="26"/>
          <w:szCs w:val="26"/>
        </w:rPr>
        <w:t xml:space="preserve"> </w:t>
      </w:r>
      <w:r w:rsidRPr="00B3630B">
        <w:rPr>
          <w:sz w:val="26"/>
          <w:szCs w:val="26"/>
        </w:rPr>
        <w:t>сопровождения</w:t>
      </w:r>
      <w:r w:rsidR="000D3F2D">
        <w:rPr>
          <w:sz w:val="26"/>
          <w:szCs w:val="26"/>
        </w:rPr>
        <w:t xml:space="preserve"> </w:t>
      </w:r>
      <w:r w:rsidRPr="00B3630B">
        <w:rPr>
          <w:sz w:val="26"/>
          <w:szCs w:val="26"/>
        </w:rPr>
        <w:t>в</w:t>
      </w:r>
      <w:r w:rsidR="000D3F2D">
        <w:rPr>
          <w:sz w:val="26"/>
          <w:szCs w:val="26"/>
        </w:rPr>
        <w:t xml:space="preserve"> </w:t>
      </w:r>
      <w:r w:rsidRPr="00B3630B">
        <w:rPr>
          <w:sz w:val="26"/>
          <w:szCs w:val="26"/>
        </w:rPr>
        <w:t>рамках</w:t>
      </w:r>
      <w:r w:rsidR="000D3F2D">
        <w:rPr>
          <w:sz w:val="26"/>
          <w:szCs w:val="26"/>
        </w:rPr>
        <w:t xml:space="preserve"> </w:t>
      </w:r>
      <w:r w:rsidRPr="00B3630B">
        <w:rPr>
          <w:sz w:val="26"/>
          <w:szCs w:val="26"/>
        </w:rPr>
        <w:t>компетенции</w:t>
      </w:r>
      <w:r w:rsidR="000D3F2D">
        <w:rPr>
          <w:sz w:val="26"/>
          <w:szCs w:val="26"/>
        </w:rPr>
        <w:t xml:space="preserve"> </w:t>
      </w:r>
      <w:r w:rsidRPr="00B3630B">
        <w:rPr>
          <w:sz w:val="26"/>
          <w:szCs w:val="26"/>
        </w:rPr>
        <w:t>Учреждения.</w:t>
      </w:r>
    </w:p>
    <w:p w:rsidR="007166B3" w:rsidRPr="00B3630B" w:rsidRDefault="00B3630B" w:rsidP="00B3630B">
      <w:pPr>
        <w:tabs>
          <w:tab w:val="left" w:pos="0"/>
          <w:tab w:val="left" w:pos="1365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3630B">
        <w:rPr>
          <w:rFonts w:ascii="Times New Roman" w:hAnsi="Times New Roman" w:cs="Times New Roman"/>
          <w:sz w:val="26"/>
          <w:szCs w:val="26"/>
        </w:rPr>
        <w:lastRenderedPageBreak/>
        <w:t>5.3.</w:t>
      </w:r>
      <w:r w:rsidR="007166B3" w:rsidRPr="00B3630B">
        <w:rPr>
          <w:rFonts w:ascii="Times New Roman" w:hAnsi="Times New Roman" w:cs="Times New Roman"/>
          <w:sz w:val="26"/>
          <w:szCs w:val="26"/>
        </w:rPr>
        <w:t>Рекомендации ППк по организации психолого-педагогического сопровождения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воспитанника,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испытывающего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трудности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в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освоении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основных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образовательных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программ,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развитии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и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социальной адаптации,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могут включать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в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том</w:t>
      </w:r>
      <w:r w:rsidR="000D3F2D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числе:</w:t>
      </w:r>
    </w:p>
    <w:p w:rsidR="007166B3" w:rsidRPr="00B3630B" w:rsidRDefault="00C640B2" w:rsidP="00D415BB">
      <w:pPr>
        <w:pStyle w:val="a6"/>
        <w:numPr>
          <w:ilvl w:val="0"/>
          <w:numId w:val="6"/>
        </w:numPr>
        <w:tabs>
          <w:tab w:val="left" w:pos="0"/>
          <w:tab w:val="left" w:pos="709"/>
        </w:tabs>
        <w:spacing w:line="22" w:lineRule="atLeast"/>
        <w:ind w:left="0" w:firstLine="426"/>
        <w:rPr>
          <w:sz w:val="26"/>
          <w:szCs w:val="26"/>
        </w:rPr>
      </w:pPr>
      <w:r w:rsidRPr="00B3630B">
        <w:rPr>
          <w:sz w:val="26"/>
          <w:szCs w:val="26"/>
        </w:rPr>
        <w:t>П</w:t>
      </w:r>
      <w:r w:rsidR="007166B3" w:rsidRPr="00B3630B">
        <w:rPr>
          <w:sz w:val="26"/>
          <w:szCs w:val="26"/>
        </w:rPr>
        <w:t>роведение</w:t>
      </w:r>
      <w:r>
        <w:rPr>
          <w:sz w:val="26"/>
          <w:szCs w:val="26"/>
        </w:rPr>
        <w:t xml:space="preserve"> </w:t>
      </w:r>
      <w:r w:rsidR="007166B3" w:rsidRPr="00B3630B">
        <w:rPr>
          <w:sz w:val="26"/>
          <w:szCs w:val="26"/>
        </w:rPr>
        <w:t>групповых</w:t>
      </w:r>
      <w:r>
        <w:rPr>
          <w:sz w:val="26"/>
          <w:szCs w:val="26"/>
        </w:rPr>
        <w:t xml:space="preserve"> </w:t>
      </w:r>
      <w:r w:rsidR="007166B3" w:rsidRPr="00B3630B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="007166B3" w:rsidRPr="00B3630B">
        <w:rPr>
          <w:sz w:val="26"/>
          <w:szCs w:val="26"/>
        </w:rPr>
        <w:t>(или)</w:t>
      </w:r>
      <w:r>
        <w:rPr>
          <w:sz w:val="26"/>
          <w:szCs w:val="26"/>
        </w:rPr>
        <w:t xml:space="preserve"> </w:t>
      </w:r>
      <w:r w:rsidR="007166B3" w:rsidRPr="00B3630B">
        <w:rPr>
          <w:sz w:val="26"/>
          <w:szCs w:val="26"/>
        </w:rPr>
        <w:t>индивидуальных</w:t>
      </w:r>
      <w:r>
        <w:rPr>
          <w:sz w:val="26"/>
          <w:szCs w:val="26"/>
        </w:rPr>
        <w:t xml:space="preserve"> </w:t>
      </w:r>
      <w:r w:rsidR="007166B3" w:rsidRPr="00B3630B">
        <w:rPr>
          <w:sz w:val="26"/>
          <w:szCs w:val="26"/>
        </w:rPr>
        <w:t>коррекционно-развивающих</w:t>
      </w:r>
      <w:r>
        <w:rPr>
          <w:sz w:val="26"/>
          <w:szCs w:val="26"/>
        </w:rPr>
        <w:t xml:space="preserve"> </w:t>
      </w:r>
      <w:r w:rsidR="007166B3" w:rsidRPr="00B3630B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="007166B3" w:rsidRPr="00B3630B">
        <w:rPr>
          <w:sz w:val="26"/>
          <w:szCs w:val="26"/>
        </w:rPr>
        <w:t>компенсирующих</w:t>
      </w:r>
      <w:r>
        <w:rPr>
          <w:sz w:val="26"/>
          <w:szCs w:val="26"/>
        </w:rPr>
        <w:t xml:space="preserve"> </w:t>
      </w:r>
      <w:r w:rsidR="007166B3" w:rsidRPr="00B3630B">
        <w:rPr>
          <w:sz w:val="26"/>
          <w:szCs w:val="26"/>
        </w:rPr>
        <w:t>занятий с</w:t>
      </w:r>
      <w:r>
        <w:rPr>
          <w:sz w:val="26"/>
          <w:szCs w:val="26"/>
        </w:rPr>
        <w:t xml:space="preserve"> </w:t>
      </w:r>
      <w:r w:rsidR="007166B3" w:rsidRPr="00B3630B">
        <w:rPr>
          <w:sz w:val="26"/>
          <w:szCs w:val="26"/>
        </w:rPr>
        <w:t>воспитанниками;</w:t>
      </w:r>
    </w:p>
    <w:p w:rsidR="009C6F95" w:rsidRPr="009C6F95" w:rsidRDefault="007166B3" w:rsidP="00D415BB">
      <w:pPr>
        <w:pStyle w:val="a6"/>
        <w:numPr>
          <w:ilvl w:val="0"/>
          <w:numId w:val="6"/>
        </w:numPr>
        <w:tabs>
          <w:tab w:val="left" w:pos="0"/>
          <w:tab w:val="left" w:pos="709"/>
        </w:tabs>
        <w:spacing w:line="22" w:lineRule="atLeast"/>
        <w:ind w:left="0" w:firstLine="426"/>
        <w:rPr>
          <w:sz w:val="26"/>
          <w:szCs w:val="26"/>
        </w:rPr>
      </w:pPr>
      <w:r w:rsidRPr="00B3630B">
        <w:rPr>
          <w:sz w:val="26"/>
          <w:szCs w:val="26"/>
        </w:rPr>
        <w:t>разработку индивидуального</w:t>
      </w:r>
      <w:r w:rsidR="00C640B2">
        <w:rPr>
          <w:sz w:val="26"/>
          <w:szCs w:val="26"/>
        </w:rPr>
        <w:t xml:space="preserve"> </w:t>
      </w:r>
      <w:r w:rsidRPr="00B3630B">
        <w:rPr>
          <w:sz w:val="26"/>
          <w:szCs w:val="26"/>
        </w:rPr>
        <w:t>учебного плана воспитанника;</w:t>
      </w:r>
    </w:p>
    <w:p w:rsidR="007166B3" w:rsidRPr="00B3630B" w:rsidRDefault="007166B3" w:rsidP="00D415BB">
      <w:pPr>
        <w:pStyle w:val="a6"/>
        <w:numPr>
          <w:ilvl w:val="0"/>
          <w:numId w:val="6"/>
        </w:numPr>
        <w:tabs>
          <w:tab w:val="left" w:pos="0"/>
          <w:tab w:val="left" w:pos="709"/>
        </w:tabs>
        <w:spacing w:line="22" w:lineRule="atLeast"/>
        <w:ind w:left="0" w:firstLine="426"/>
        <w:rPr>
          <w:sz w:val="26"/>
          <w:szCs w:val="26"/>
        </w:rPr>
      </w:pPr>
      <w:r w:rsidRPr="00B3630B">
        <w:rPr>
          <w:sz w:val="26"/>
          <w:szCs w:val="26"/>
        </w:rPr>
        <w:t>адаптацию учебных</w:t>
      </w:r>
      <w:r w:rsidR="00C640B2">
        <w:rPr>
          <w:sz w:val="26"/>
          <w:szCs w:val="26"/>
        </w:rPr>
        <w:t xml:space="preserve"> </w:t>
      </w:r>
      <w:r w:rsidRPr="00B3630B">
        <w:rPr>
          <w:sz w:val="26"/>
          <w:szCs w:val="26"/>
        </w:rPr>
        <w:t>и</w:t>
      </w:r>
      <w:r w:rsidR="00C640B2">
        <w:rPr>
          <w:sz w:val="26"/>
          <w:szCs w:val="26"/>
        </w:rPr>
        <w:t xml:space="preserve"> </w:t>
      </w:r>
      <w:r w:rsidRPr="00B3630B">
        <w:rPr>
          <w:sz w:val="26"/>
          <w:szCs w:val="26"/>
        </w:rPr>
        <w:t>контрольно-измерительных</w:t>
      </w:r>
      <w:r w:rsidR="00C640B2">
        <w:rPr>
          <w:sz w:val="26"/>
          <w:szCs w:val="26"/>
        </w:rPr>
        <w:t xml:space="preserve"> </w:t>
      </w:r>
      <w:r w:rsidRPr="00B3630B">
        <w:rPr>
          <w:sz w:val="26"/>
          <w:szCs w:val="26"/>
        </w:rPr>
        <w:t>материалов;</w:t>
      </w:r>
    </w:p>
    <w:p w:rsidR="009C6F95" w:rsidRPr="009C6F95" w:rsidRDefault="007166B3" w:rsidP="00D415BB">
      <w:pPr>
        <w:pStyle w:val="a6"/>
        <w:numPr>
          <w:ilvl w:val="0"/>
          <w:numId w:val="6"/>
        </w:numPr>
        <w:tabs>
          <w:tab w:val="left" w:pos="0"/>
          <w:tab w:val="left" w:pos="709"/>
        </w:tabs>
        <w:spacing w:line="22" w:lineRule="atLeast"/>
        <w:ind w:left="0" w:firstLine="426"/>
        <w:rPr>
          <w:sz w:val="26"/>
          <w:szCs w:val="26"/>
        </w:rPr>
      </w:pPr>
      <w:r w:rsidRPr="00B3630B">
        <w:rPr>
          <w:sz w:val="26"/>
          <w:szCs w:val="26"/>
        </w:rPr>
        <w:t>профилактику</w:t>
      </w:r>
      <w:r w:rsidR="00C640B2">
        <w:rPr>
          <w:sz w:val="26"/>
          <w:szCs w:val="26"/>
        </w:rPr>
        <w:t xml:space="preserve"> </w:t>
      </w:r>
      <w:r w:rsidRPr="00B3630B">
        <w:rPr>
          <w:sz w:val="26"/>
          <w:szCs w:val="26"/>
        </w:rPr>
        <w:t>асоциального</w:t>
      </w:r>
      <w:r w:rsidR="00C640B2">
        <w:rPr>
          <w:sz w:val="26"/>
          <w:szCs w:val="26"/>
        </w:rPr>
        <w:t xml:space="preserve"> </w:t>
      </w:r>
      <w:r w:rsidRPr="00B3630B">
        <w:rPr>
          <w:sz w:val="26"/>
          <w:szCs w:val="26"/>
        </w:rPr>
        <w:t>(девиантного)</w:t>
      </w:r>
      <w:r w:rsidR="00C640B2">
        <w:rPr>
          <w:sz w:val="26"/>
          <w:szCs w:val="26"/>
        </w:rPr>
        <w:t xml:space="preserve"> </w:t>
      </w:r>
      <w:r w:rsidRPr="00B3630B">
        <w:rPr>
          <w:sz w:val="26"/>
          <w:szCs w:val="26"/>
        </w:rPr>
        <w:t>поведения</w:t>
      </w:r>
      <w:r w:rsidR="00C640B2">
        <w:rPr>
          <w:sz w:val="26"/>
          <w:szCs w:val="26"/>
        </w:rPr>
        <w:t xml:space="preserve"> </w:t>
      </w:r>
      <w:r w:rsidRPr="00B3630B">
        <w:rPr>
          <w:sz w:val="26"/>
          <w:szCs w:val="26"/>
        </w:rPr>
        <w:t>воспитанника;</w:t>
      </w:r>
    </w:p>
    <w:p w:rsidR="007166B3" w:rsidRPr="00B3630B" w:rsidRDefault="007166B3" w:rsidP="00D415BB">
      <w:pPr>
        <w:pStyle w:val="a6"/>
        <w:numPr>
          <w:ilvl w:val="0"/>
          <w:numId w:val="6"/>
        </w:numPr>
        <w:tabs>
          <w:tab w:val="left" w:pos="0"/>
          <w:tab w:val="left" w:pos="709"/>
        </w:tabs>
        <w:spacing w:line="22" w:lineRule="atLeast"/>
        <w:ind w:left="0" w:firstLine="426"/>
        <w:rPr>
          <w:sz w:val="26"/>
          <w:szCs w:val="26"/>
        </w:rPr>
      </w:pPr>
      <w:r w:rsidRPr="00B3630B">
        <w:rPr>
          <w:sz w:val="26"/>
          <w:szCs w:val="26"/>
        </w:rPr>
        <w:t>другие</w:t>
      </w:r>
      <w:r w:rsidR="00C640B2">
        <w:rPr>
          <w:sz w:val="26"/>
          <w:szCs w:val="26"/>
        </w:rPr>
        <w:t xml:space="preserve"> </w:t>
      </w:r>
      <w:r w:rsidRPr="00B3630B">
        <w:rPr>
          <w:sz w:val="26"/>
          <w:szCs w:val="26"/>
        </w:rPr>
        <w:t>условия</w:t>
      </w:r>
      <w:r w:rsidR="00C640B2">
        <w:rPr>
          <w:sz w:val="26"/>
          <w:szCs w:val="26"/>
        </w:rPr>
        <w:t xml:space="preserve"> </w:t>
      </w:r>
      <w:r w:rsidRPr="00B3630B">
        <w:rPr>
          <w:sz w:val="26"/>
          <w:szCs w:val="26"/>
        </w:rPr>
        <w:t>психолого-педагогического</w:t>
      </w:r>
      <w:r w:rsidR="00C640B2">
        <w:rPr>
          <w:sz w:val="26"/>
          <w:szCs w:val="26"/>
        </w:rPr>
        <w:t xml:space="preserve"> </w:t>
      </w:r>
      <w:r w:rsidRPr="00B3630B">
        <w:rPr>
          <w:sz w:val="26"/>
          <w:szCs w:val="26"/>
        </w:rPr>
        <w:t>сопровождения</w:t>
      </w:r>
      <w:r w:rsidR="00C640B2">
        <w:rPr>
          <w:sz w:val="26"/>
          <w:szCs w:val="26"/>
        </w:rPr>
        <w:t xml:space="preserve"> </w:t>
      </w:r>
      <w:r w:rsidRPr="00B3630B">
        <w:rPr>
          <w:sz w:val="26"/>
          <w:szCs w:val="26"/>
        </w:rPr>
        <w:t>в</w:t>
      </w:r>
      <w:r w:rsidR="00C640B2">
        <w:rPr>
          <w:sz w:val="26"/>
          <w:szCs w:val="26"/>
        </w:rPr>
        <w:t xml:space="preserve"> </w:t>
      </w:r>
      <w:r w:rsidRPr="00B3630B">
        <w:rPr>
          <w:sz w:val="26"/>
          <w:szCs w:val="26"/>
        </w:rPr>
        <w:t>рамках</w:t>
      </w:r>
      <w:r w:rsidR="00C640B2">
        <w:rPr>
          <w:sz w:val="26"/>
          <w:szCs w:val="26"/>
        </w:rPr>
        <w:t xml:space="preserve"> </w:t>
      </w:r>
      <w:r w:rsidRPr="00B3630B">
        <w:rPr>
          <w:sz w:val="26"/>
          <w:szCs w:val="26"/>
        </w:rPr>
        <w:t>компетенции</w:t>
      </w:r>
      <w:r w:rsidR="00C640B2">
        <w:rPr>
          <w:sz w:val="26"/>
          <w:szCs w:val="26"/>
        </w:rPr>
        <w:t xml:space="preserve"> </w:t>
      </w:r>
      <w:r w:rsidRPr="00B3630B">
        <w:rPr>
          <w:sz w:val="26"/>
          <w:szCs w:val="26"/>
        </w:rPr>
        <w:t>Учреждения.</w:t>
      </w:r>
    </w:p>
    <w:p w:rsidR="007166B3" w:rsidRPr="00B3630B" w:rsidRDefault="00B3630B" w:rsidP="00B3630B">
      <w:pPr>
        <w:tabs>
          <w:tab w:val="left" w:pos="0"/>
          <w:tab w:val="left" w:pos="1473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3630B">
        <w:rPr>
          <w:rFonts w:ascii="Times New Roman" w:hAnsi="Times New Roman" w:cs="Times New Roman"/>
          <w:sz w:val="26"/>
          <w:szCs w:val="26"/>
        </w:rPr>
        <w:t>5.4.</w:t>
      </w:r>
      <w:r w:rsidR="007166B3" w:rsidRPr="00B3630B">
        <w:rPr>
          <w:rFonts w:ascii="Times New Roman" w:hAnsi="Times New Roman" w:cs="Times New Roman"/>
          <w:sz w:val="26"/>
          <w:szCs w:val="26"/>
        </w:rPr>
        <w:t>Рекомендации</w:t>
      </w:r>
      <w:r w:rsidR="00C640B2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по</w:t>
      </w:r>
      <w:r w:rsidR="00C640B2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организации</w:t>
      </w:r>
      <w:r w:rsidR="00C640B2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психолого-педагогического</w:t>
      </w:r>
      <w:r w:rsidR="00C640B2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сопровождения</w:t>
      </w:r>
      <w:r w:rsidR="00C640B2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воспитанников</w:t>
      </w:r>
      <w:r w:rsidR="00C640B2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реализуются</w:t>
      </w:r>
      <w:r w:rsidR="00C640B2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на</w:t>
      </w:r>
      <w:r w:rsidR="00C640B2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основании</w:t>
      </w:r>
      <w:r w:rsidR="00C640B2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письменного</w:t>
      </w:r>
      <w:r w:rsidR="00C640B2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согласия</w:t>
      </w:r>
      <w:r w:rsidR="00C640B2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родителей</w:t>
      </w:r>
      <w:r w:rsidR="00C640B2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(законных</w:t>
      </w:r>
      <w:r w:rsidR="00C640B2">
        <w:rPr>
          <w:rFonts w:ascii="Times New Roman" w:hAnsi="Times New Roman" w:cs="Times New Roman"/>
          <w:sz w:val="26"/>
          <w:szCs w:val="26"/>
        </w:rPr>
        <w:t xml:space="preserve"> </w:t>
      </w:r>
      <w:r w:rsidR="007166B3" w:rsidRPr="00B3630B">
        <w:rPr>
          <w:rFonts w:ascii="Times New Roman" w:hAnsi="Times New Roman" w:cs="Times New Roman"/>
          <w:sz w:val="26"/>
          <w:szCs w:val="26"/>
        </w:rPr>
        <w:t>представителей).</w:t>
      </w:r>
    </w:p>
    <w:p w:rsidR="003E03C5" w:rsidRPr="00B3630B" w:rsidRDefault="003E03C5" w:rsidP="00B3630B">
      <w:pPr>
        <w:pStyle w:val="a7"/>
        <w:tabs>
          <w:tab w:val="left" w:pos="0"/>
        </w:tabs>
        <w:spacing w:line="22" w:lineRule="atLeast"/>
        <w:ind w:left="0" w:firstLine="426"/>
        <w:rPr>
          <w:sz w:val="26"/>
          <w:szCs w:val="26"/>
        </w:rPr>
      </w:pPr>
    </w:p>
    <w:p w:rsidR="003E03C5" w:rsidRPr="00B3630B" w:rsidRDefault="00C56E9D" w:rsidP="00B3630B">
      <w:pPr>
        <w:pStyle w:val="1"/>
        <w:tabs>
          <w:tab w:val="left" w:pos="0"/>
        </w:tabs>
        <w:spacing w:line="22" w:lineRule="atLeast"/>
        <w:ind w:left="0" w:firstLine="0"/>
        <w:jc w:val="center"/>
        <w:rPr>
          <w:sz w:val="26"/>
          <w:szCs w:val="26"/>
        </w:rPr>
      </w:pPr>
      <w:r w:rsidRPr="00B3630B">
        <w:rPr>
          <w:sz w:val="26"/>
          <w:szCs w:val="26"/>
        </w:rPr>
        <w:t>6.</w:t>
      </w:r>
      <w:r w:rsidR="003E03C5" w:rsidRPr="00B3630B">
        <w:rPr>
          <w:sz w:val="26"/>
          <w:szCs w:val="26"/>
        </w:rPr>
        <w:t>Заключительные</w:t>
      </w:r>
      <w:r w:rsidR="00C640B2">
        <w:rPr>
          <w:sz w:val="26"/>
          <w:szCs w:val="26"/>
        </w:rPr>
        <w:t xml:space="preserve"> </w:t>
      </w:r>
      <w:r w:rsidR="003E03C5" w:rsidRPr="00B3630B">
        <w:rPr>
          <w:sz w:val="26"/>
          <w:szCs w:val="26"/>
        </w:rPr>
        <w:t>положения</w:t>
      </w:r>
    </w:p>
    <w:p w:rsidR="003E03C5" w:rsidRPr="00B3630B" w:rsidRDefault="00C56E9D" w:rsidP="00B3630B">
      <w:pPr>
        <w:tabs>
          <w:tab w:val="left" w:pos="0"/>
          <w:tab w:val="left" w:pos="1385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3630B">
        <w:rPr>
          <w:rFonts w:ascii="Times New Roman" w:hAnsi="Times New Roman" w:cs="Times New Roman"/>
          <w:sz w:val="26"/>
          <w:szCs w:val="26"/>
        </w:rPr>
        <w:t>6.1.</w:t>
      </w:r>
      <w:r w:rsidR="003E03C5" w:rsidRPr="00B3630B">
        <w:rPr>
          <w:rFonts w:ascii="Times New Roman" w:hAnsi="Times New Roman" w:cs="Times New Roman"/>
          <w:sz w:val="26"/>
          <w:szCs w:val="26"/>
        </w:rPr>
        <w:t>Настоящее</w:t>
      </w:r>
      <w:r w:rsidR="00C640B2">
        <w:rPr>
          <w:rFonts w:ascii="Times New Roman" w:hAnsi="Times New Roman" w:cs="Times New Roman"/>
          <w:sz w:val="26"/>
          <w:szCs w:val="26"/>
        </w:rPr>
        <w:t xml:space="preserve"> </w:t>
      </w:r>
      <w:r w:rsidR="003E03C5" w:rsidRPr="00B3630B">
        <w:rPr>
          <w:rFonts w:ascii="Times New Roman" w:hAnsi="Times New Roman" w:cs="Times New Roman"/>
          <w:sz w:val="26"/>
          <w:szCs w:val="26"/>
        </w:rPr>
        <w:t>Положение является</w:t>
      </w:r>
      <w:r w:rsidR="00C640B2">
        <w:rPr>
          <w:rFonts w:ascii="Times New Roman" w:hAnsi="Times New Roman" w:cs="Times New Roman"/>
          <w:sz w:val="26"/>
          <w:szCs w:val="26"/>
        </w:rPr>
        <w:t xml:space="preserve"> </w:t>
      </w:r>
      <w:r w:rsidR="003E03C5" w:rsidRPr="00B3630B">
        <w:rPr>
          <w:rFonts w:ascii="Times New Roman" w:hAnsi="Times New Roman" w:cs="Times New Roman"/>
          <w:sz w:val="26"/>
          <w:szCs w:val="26"/>
        </w:rPr>
        <w:t>локальным</w:t>
      </w:r>
      <w:r w:rsidR="00C640B2">
        <w:rPr>
          <w:rFonts w:ascii="Times New Roman" w:hAnsi="Times New Roman" w:cs="Times New Roman"/>
          <w:sz w:val="26"/>
          <w:szCs w:val="26"/>
        </w:rPr>
        <w:t xml:space="preserve"> </w:t>
      </w:r>
      <w:r w:rsidR="003E03C5" w:rsidRPr="00B3630B">
        <w:rPr>
          <w:rFonts w:ascii="Times New Roman" w:hAnsi="Times New Roman" w:cs="Times New Roman"/>
          <w:sz w:val="26"/>
          <w:szCs w:val="26"/>
        </w:rPr>
        <w:t>нормативным</w:t>
      </w:r>
      <w:r w:rsidR="00C640B2">
        <w:rPr>
          <w:rFonts w:ascii="Times New Roman" w:hAnsi="Times New Roman" w:cs="Times New Roman"/>
          <w:sz w:val="26"/>
          <w:szCs w:val="26"/>
        </w:rPr>
        <w:t xml:space="preserve"> </w:t>
      </w:r>
      <w:r w:rsidR="003E03C5" w:rsidRPr="00B3630B">
        <w:rPr>
          <w:rFonts w:ascii="Times New Roman" w:hAnsi="Times New Roman" w:cs="Times New Roman"/>
          <w:sz w:val="26"/>
          <w:szCs w:val="26"/>
        </w:rPr>
        <w:t>актом</w:t>
      </w:r>
      <w:r w:rsidR="00C640B2">
        <w:rPr>
          <w:rFonts w:ascii="Times New Roman" w:hAnsi="Times New Roman" w:cs="Times New Roman"/>
          <w:sz w:val="26"/>
          <w:szCs w:val="26"/>
        </w:rPr>
        <w:t xml:space="preserve"> </w:t>
      </w:r>
      <w:r w:rsidR="001A6D30">
        <w:rPr>
          <w:rFonts w:ascii="Times New Roman" w:hAnsi="Times New Roman" w:cs="Times New Roman"/>
          <w:sz w:val="26"/>
          <w:szCs w:val="26"/>
        </w:rPr>
        <w:t xml:space="preserve">Учреждения, </w:t>
      </w:r>
      <w:r w:rsidR="003E03C5" w:rsidRPr="00B3630B">
        <w:rPr>
          <w:rFonts w:ascii="Times New Roman" w:hAnsi="Times New Roman" w:cs="Times New Roman"/>
          <w:sz w:val="26"/>
          <w:szCs w:val="26"/>
        </w:rPr>
        <w:t>принимается</w:t>
      </w:r>
      <w:r w:rsidR="00C640B2">
        <w:rPr>
          <w:rFonts w:ascii="Times New Roman" w:hAnsi="Times New Roman" w:cs="Times New Roman"/>
          <w:sz w:val="26"/>
          <w:szCs w:val="26"/>
        </w:rPr>
        <w:t xml:space="preserve"> </w:t>
      </w:r>
      <w:r w:rsidR="003E03C5" w:rsidRPr="00B3630B">
        <w:rPr>
          <w:rFonts w:ascii="Times New Roman" w:hAnsi="Times New Roman" w:cs="Times New Roman"/>
          <w:sz w:val="26"/>
          <w:szCs w:val="26"/>
        </w:rPr>
        <w:t>педагогическим</w:t>
      </w:r>
      <w:r w:rsidR="00C640B2">
        <w:rPr>
          <w:rFonts w:ascii="Times New Roman" w:hAnsi="Times New Roman" w:cs="Times New Roman"/>
          <w:sz w:val="26"/>
          <w:szCs w:val="26"/>
        </w:rPr>
        <w:t xml:space="preserve"> </w:t>
      </w:r>
      <w:r w:rsidR="003E03C5" w:rsidRPr="00B3630B">
        <w:rPr>
          <w:rFonts w:ascii="Times New Roman" w:hAnsi="Times New Roman" w:cs="Times New Roman"/>
          <w:sz w:val="26"/>
          <w:szCs w:val="26"/>
        </w:rPr>
        <w:t>советом,</w:t>
      </w:r>
      <w:r w:rsidR="00C640B2">
        <w:rPr>
          <w:rFonts w:ascii="Times New Roman" w:hAnsi="Times New Roman" w:cs="Times New Roman"/>
          <w:sz w:val="26"/>
          <w:szCs w:val="26"/>
        </w:rPr>
        <w:t xml:space="preserve"> </w:t>
      </w:r>
      <w:r w:rsidR="003E03C5" w:rsidRPr="00B3630B">
        <w:rPr>
          <w:rFonts w:ascii="Times New Roman" w:hAnsi="Times New Roman" w:cs="Times New Roman"/>
          <w:sz w:val="26"/>
          <w:szCs w:val="26"/>
        </w:rPr>
        <w:t>с</w:t>
      </w:r>
      <w:r w:rsidR="00C640B2">
        <w:rPr>
          <w:rFonts w:ascii="Times New Roman" w:hAnsi="Times New Roman" w:cs="Times New Roman"/>
          <w:sz w:val="26"/>
          <w:szCs w:val="26"/>
        </w:rPr>
        <w:t xml:space="preserve"> </w:t>
      </w:r>
      <w:r w:rsidR="003E03C5" w:rsidRPr="00B3630B">
        <w:rPr>
          <w:rFonts w:ascii="Times New Roman" w:hAnsi="Times New Roman" w:cs="Times New Roman"/>
          <w:sz w:val="26"/>
          <w:szCs w:val="26"/>
        </w:rPr>
        <w:t>учетом</w:t>
      </w:r>
      <w:r w:rsidR="00C640B2">
        <w:rPr>
          <w:rFonts w:ascii="Times New Roman" w:hAnsi="Times New Roman" w:cs="Times New Roman"/>
          <w:sz w:val="26"/>
          <w:szCs w:val="26"/>
        </w:rPr>
        <w:t xml:space="preserve"> </w:t>
      </w:r>
      <w:r w:rsidR="003E03C5" w:rsidRPr="00B3630B">
        <w:rPr>
          <w:rFonts w:ascii="Times New Roman" w:hAnsi="Times New Roman" w:cs="Times New Roman"/>
          <w:sz w:val="26"/>
          <w:szCs w:val="26"/>
        </w:rPr>
        <w:t>мнения</w:t>
      </w:r>
      <w:r w:rsidR="00C640B2">
        <w:rPr>
          <w:rFonts w:ascii="Times New Roman" w:hAnsi="Times New Roman" w:cs="Times New Roman"/>
          <w:sz w:val="26"/>
          <w:szCs w:val="26"/>
        </w:rPr>
        <w:t xml:space="preserve"> </w:t>
      </w:r>
      <w:r w:rsidR="003E03C5" w:rsidRPr="00B3630B">
        <w:rPr>
          <w:rFonts w:ascii="Times New Roman" w:hAnsi="Times New Roman" w:cs="Times New Roman"/>
          <w:sz w:val="26"/>
          <w:szCs w:val="26"/>
        </w:rPr>
        <w:t xml:space="preserve">родителей (законных представителей) </w:t>
      </w:r>
      <w:r w:rsidR="001A6D30">
        <w:rPr>
          <w:rFonts w:ascii="Times New Roman" w:eastAsia="Calibri" w:hAnsi="Times New Roman" w:cs="Times New Roman"/>
          <w:sz w:val="26"/>
          <w:szCs w:val="26"/>
        </w:rPr>
        <w:t>Учреждения</w:t>
      </w:r>
      <w:r w:rsidR="003E03C5" w:rsidRPr="00B3630B">
        <w:rPr>
          <w:rFonts w:ascii="Times New Roman" w:hAnsi="Times New Roman" w:cs="Times New Roman"/>
          <w:sz w:val="26"/>
          <w:szCs w:val="26"/>
        </w:rPr>
        <w:t xml:space="preserve"> и утверждается приказом заведующей</w:t>
      </w:r>
      <w:r w:rsidR="00C640B2">
        <w:rPr>
          <w:rFonts w:ascii="Times New Roman" w:hAnsi="Times New Roman" w:cs="Times New Roman"/>
          <w:sz w:val="26"/>
          <w:szCs w:val="26"/>
        </w:rPr>
        <w:t xml:space="preserve"> </w:t>
      </w:r>
      <w:r w:rsidR="001A6D30">
        <w:rPr>
          <w:rFonts w:ascii="Times New Roman" w:hAnsi="Times New Roman" w:cs="Times New Roman"/>
          <w:sz w:val="26"/>
          <w:szCs w:val="26"/>
        </w:rPr>
        <w:t>Учреждением</w:t>
      </w:r>
      <w:r w:rsidR="003E03C5" w:rsidRPr="00B3630B">
        <w:rPr>
          <w:rFonts w:ascii="Times New Roman" w:hAnsi="Times New Roman" w:cs="Times New Roman"/>
          <w:sz w:val="26"/>
          <w:szCs w:val="26"/>
        </w:rPr>
        <w:t>.</w:t>
      </w:r>
    </w:p>
    <w:p w:rsidR="003E03C5" w:rsidRPr="00B3630B" w:rsidRDefault="00C56E9D" w:rsidP="00B3630B">
      <w:pPr>
        <w:tabs>
          <w:tab w:val="left" w:pos="0"/>
          <w:tab w:val="left" w:pos="1310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3630B">
        <w:rPr>
          <w:rFonts w:ascii="Times New Roman" w:hAnsi="Times New Roman" w:cs="Times New Roman"/>
          <w:sz w:val="26"/>
          <w:szCs w:val="26"/>
        </w:rPr>
        <w:t>6.2.</w:t>
      </w:r>
      <w:r w:rsidR="003E03C5" w:rsidRPr="00B3630B">
        <w:rPr>
          <w:rFonts w:ascii="Times New Roman" w:hAnsi="Times New Roman" w:cs="Times New Roman"/>
          <w:sz w:val="26"/>
          <w:szCs w:val="26"/>
        </w:rPr>
        <w:t xml:space="preserve">Положение подлежит изменению и дополнению по усмотрению </w:t>
      </w:r>
      <w:r w:rsidR="001A6D30">
        <w:rPr>
          <w:rFonts w:ascii="Times New Roman" w:eastAsia="Calibri" w:hAnsi="Times New Roman" w:cs="Times New Roman"/>
          <w:sz w:val="26"/>
          <w:szCs w:val="26"/>
        </w:rPr>
        <w:t>Учреждения</w:t>
      </w:r>
      <w:r w:rsidR="003E03C5" w:rsidRPr="00B3630B">
        <w:rPr>
          <w:rFonts w:ascii="Times New Roman" w:hAnsi="Times New Roman" w:cs="Times New Roman"/>
          <w:sz w:val="26"/>
          <w:szCs w:val="26"/>
        </w:rPr>
        <w:t>, в</w:t>
      </w:r>
      <w:r w:rsidR="00C640B2">
        <w:rPr>
          <w:rFonts w:ascii="Times New Roman" w:hAnsi="Times New Roman" w:cs="Times New Roman"/>
          <w:sz w:val="26"/>
          <w:szCs w:val="26"/>
        </w:rPr>
        <w:t xml:space="preserve"> </w:t>
      </w:r>
      <w:r w:rsidR="003E03C5" w:rsidRPr="00B3630B">
        <w:rPr>
          <w:rFonts w:ascii="Times New Roman" w:hAnsi="Times New Roman" w:cs="Times New Roman"/>
          <w:sz w:val="26"/>
          <w:szCs w:val="26"/>
        </w:rPr>
        <w:t>связи</w:t>
      </w:r>
      <w:r w:rsidR="00C640B2">
        <w:rPr>
          <w:rFonts w:ascii="Times New Roman" w:hAnsi="Times New Roman" w:cs="Times New Roman"/>
          <w:sz w:val="26"/>
          <w:szCs w:val="26"/>
        </w:rPr>
        <w:t xml:space="preserve"> </w:t>
      </w:r>
      <w:r w:rsidR="003E03C5" w:rsidRPr="00B3630B">
        <w:rPr>
          <w:rFonts w:ascii="Times New Roman" w:hAnsi="Times New Roman" w:cs="Times New Roman"/>
          <w:sz w:val="26"/>
          <w:szCs w:val="26"/>
        </w:rPr>
        <w:t>с</w:t>
      </w:r>
      <w:r w:rsidR="00C640B2">
        <w:rPr>
          <w:rFonts w:ascii="Times New Roman" w:hAnsi="Times New Roman" w:cs="Times New Roman"/>
          <w:sz w:val="26"/>
          <w:szCs w:val="26"/>
        </w:rPr>
        <w:t xml:space="preserve"> </w:t>
      </w:r>
      <w:r w:rsidR="003E03C5" w:rsidRPr="00B3630B">
        <w:rPr>
          <w:rFonts w:ascii="Times New Roman" w:hAnsi="Times New Roman" w:cs="Times New Roman"/>
          <w:sz w:val="26"/>
          <w:szCs w:val="26"/>
        </w:rPr>
        <w:t>вступление</w:t>
      </w:r>
      <w:r w:rsidR="00C640B2">
        <w:rPr>
          <w:rFonts w:ascii="Times New Roman" w:hAnsi="Times New Roman" w:cs="Times New Roman"/>
          <w:sz w:val="26"/>
          <w:szCs w:val="26"/>
        </w:rPr>
        <w:t xml:space="preserve"> </w:t>
      </w:r>
      <w:r w:rsidR="003E03C5" w:rsidRPr="00B3630B">
        <w:rPr>
          <w:rFonts w:ascii="Times New Roman" w:hAnsi="Times New Roman" w:cs="Times New Roman"/>
          <w:sz w:val="26"/>
          <w:szCs w:val="26"/>
        </w:rPr>
        <w:t>в</w:t>
      </w:r>
      <w:r w:rsidR="00C640B2">
        <w:rPr>
          <w:rFonts w:ascii="Times New Roman" w:hAnsi="Times New Roman" w:cs="Times New Roman"/>
          <w:sz w:val="26"/>
          <w:szCs w:val="26"/>
        </w:rPr>
        <w:t xml:space="preserve"> </w:t>
      </w:r>
      <w:r w:rsidR="003E03C5" w:rsidRPr="00B3630B">
        <w:rPr>
          <w:rFonts w:ascii="Times New Roman" w:hAnsi="Times New Roman" w:cs="Times New Roman"/>
          <w:sz w:val="26"/>
          <w:szCs w:val="26"/>
        </w:rPr>
        <w:t>силу</w:t>
      </w:r>
      <w:r w:rsidR="00C640B2">
        <w:rPr>
          <w:rFonts w:ascii="Times New Roman" w:hAnsi="Times New Roman" w:cs="Times New Roman"/>
          <w:sz w:val="26"/>
          <w:szCs w:val="26"/>
        </w:rPr>
        <w:t xml:space="preserve"> </w:t>
      </w:r>
      <w:r w:rsidR="003E03C5" w:rsidRPr="00B3630B">
        <w:rPr>
          <w:rFonts w:ascii="Times New Roman" w:hAnsi="Times New Roman" w:cs="Times New Roman"/>
          <w:sz w:val="26"/>
          <w:szCs w:val="26"/>
        </w:rPr>
        <w:t>закона</w:t>
      </w:r>
      <w:r w:rsidR="00C640B2">
        <w:rPr>
          <w:rFonts w:ascii="Times New Roman" w:hAnsi="Times New Roman" w:cs="Times New Roman"/>
          <w:sz w:val="26"/>
          <w:szCs w:val="26"/>
        </w:rPr>
        <w:t xml:space="preserve"> </w:t>
      </w:r>
      <w:r w:rsidR="003E03C5" w:rsidRPr="00B3630B">
        <w:rPr>
          <w:rFonts w:ascii="Times New Roman" w:hAnsi="Times New Roman" w:cs="Times New Roman"/>
          <w:sz w:val="26"/>
          <w:szCs w:val="26"/>
        </w:rPr>
        <w:t>или другого</w:t>
      </w:r>
      <w:r w:rsidR="00C640B2">
        <w:rPr>
          <w:rFonts w:ascii="Times New Roman" w:hAnsi="Times New Roman" w:cs="Times New Roman"/>
          <w:sz w:val="26"/>
          <w:szCs w:val="26"/>
        </w:rPr>
        <w:t xml:space="preserve"> </w:t>
      </w:r>
      <w:r w:rsidR="003E03C5" w:rsidRPr="00B3630B">
        <w:rPr>
          <w:rFonts w:ascii="Times New Roman" w:hAnsi="Times New Roman" w:cs="Times New Roman"/>
          <w:sz w:val="26"/>
          <w:szCs w:val="26"/>
        </w:rPr>
        <w:t>нормативного,</w:t>
      </w:r>
      <w:r w:rsidR="00C640B2">
        <w:rPr>
          <w:rFonts w:ascii="Times New Roman" w:hAnsi="Times New Roman" w:cs="Times New Roman"/>
          <w:sz w:val="26"/>
          <w:szCs w:val="26"/>
        </w:rPr>
        <w:t xml:space="preserve"> </w:t>
      </w:r>
      <w:r w:rsidR="003E03C5" w:rsidRPr="00B3630B">
        <w:rPr>
          <w:rFonts w:ascii="Times New Roman" w:hAnsi="Times New Roman" w:cs="Times New Roman"/>
          <w:sz w:val="26"/>
          <w:szCs w:val="26"/>
        </w:rPr>
        <w:t>правового</w:t>
      </w:r>
      <w:r w:rsidR="00C640B2">
        <w:rPr>
          <w:rFonts w:ascii="Times New Roman" w:hAnsi="Times New Roman" w:cs="Times New Roman"/>
          <w:sz w:val="26"/>
          <w:szCs w:val="26"/>
        </w:rPr>
        <w:t xml:space="preserve"> </w:t>
      </w:r>
      <w:r w:rsidR="003E03C5" w:rsidRPr="00B3630B">
        <w:rPr>
          <w:rFonts w:ascii="Times New Roman" w:hAnsi="Times New Roman" w:cs="Times New Roman"/>
          <w:sz w:val="26"/>
          <w:szCs w:val="26"/>
        </w:rPr>
        <w:t>акта.</w:t>
      </w:r>
    </w:p>
    <w:p w:rsidR="003E03C5" w:rsidRPr="00B3630B" w:rsidRDefault="00C56E9D" w:rsidP="00B3630B">
      <w:pPr>
        <w:tabs>
          <w:tab w:val="left" w:pos="0"/>
          <w:tab w:val="left" w:pos="1298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3630B">
        <w:rPr>
          <w:rFonts w:ascii="Times New Roman" w:hAnsi="Times New Roman" w:cs="Times New Roman"/>
          <w:sz w:val="26"/>
          <w:szCs w:val="26"/>
        </w:rPr>
        <w:t>6.3.</w:t>
      </w:r>
      <w:r w:rsidR="003E03C5" w:rsidRPr="00B3630B">
        <w:rPr>
          <w:rFonts w:ascii="Times New Roman" w:hAnsi="Times New Roman" w:cs="Times New Roman"/>
          <w:sz w:val="26"/>
          <w:szCs w:val="26"/>
        </w:rPr>
        <w:t>После принятия Положения (или изменений и дополнений отдельных пунктов и</w:t>
      </w:r>
      <w:r w:rsidR="00C640B2">
        <w:rPr>
          <w:rFonts w:ascii="Times New Roman" w:hAnsi="Times New Roman" w:cs="Times New Roman"/>
          <w:sz w:val="26"/>
          <w:szCs w:val="26"/>
        </w:rPr>
        <w:t xml:space="preserve"> </w:t>
      </w:r>
      <w:r w:rsidR="003E03C5" w:rsidRPr="00B3630B">
        <w:rPr>
          <w:rFonts w:ascii="Times New Roman" w:hAnsi="Times New Roman" w:cs="Times New Roman"/>
          <w:sz w:val="26"/>
          <w:szCs w:val="26"/>
        </w:rPr>
        <w:t>разделов)</w:t>
      </w:r>
      <w:r w:rsidR="00C640B2">
        <w:rPr>
          <w:rFonts w:ascii="Times New Roman" w:hAnsi="Times New Roman" w:cs="Times New Roman"/>
          <w:sz w:val="26"/>
          <w:szCs w:val="26"/>
        </w:rPr>
        <w:t xml:space="preserve"> </w:t>
      </w:r>
      <w:r w:rsidR="003E03C5" w:rsidRPr="00B3630B">
        <w:rPr>
          <w:rFonts w:ascii="Times New Roman" w:hAnsi="Times New Roman" w:cs="Times New Roman"/>
          <w:sz w:val="26"/>
          <w:szCs w:val="26"/>
        </w:rPr>
        <w:t>в</w:t>
      </w:r>
      <w:r w:rsidR="00C640B2">
        <w:rPr>
          <w:rFonts w:ascii="Times New Roman" w:hAnsi="Times New Roman" w:cs="Times New Roman"/>
          <w:sz w:val="26"/>
          <w:szCs w:val="26"/>
        </w:rPr>
        <w:t xml:space="preserve"> </w:t>
      </w:r>
      <w:r w:rsidR="003E03C5" w:rsidRPr="00B3630B">
        <w:rPr>
          <w:rFonts w:ascii="Times New Roman" w:hAnsi="Times New Roman" w:cs="Times New Roman"/>
          <w:sz w:val="26"/>
          <w:szCs w:val="26"/>
        </w:rPr>
        <w:t>новой</w:t>
      </w:r>
      <w:r w:rsidR="00C640B2">
        <w:rPr>
          <w:rFonts w:ascii="Times New Roman" w:hAnsi="Times New Roman" w:cs="Times New Roman"/>
          <w:sz w:val="26"/>
          <w:szCs w:val="26"/>
        </w:rPr>
        <w:t xml:space="preserve"> </w:t>
      </w:r>
      <w:r w:rsidR="003E03C5" w:rsidRPr="00B3630B">
        <w:rPr>
          <w:rFonts w:ascii="Times New Roman" w:hAnsi="Times New Roman" w:cs="Times New Roman"/>
          <w:sz w:val="26"/>
          <w:szCs w:val="26"/>
        </w:rPr>
        <w:t>редакции</w:t>
      </w:r>
      <w:r w:rsidR="00C640B2">
        <w:rPr>
          <w:rFonts w:ascii="Times New Roman" w:hAnsi="Times New Roman" w:cs="Times New Roman"/>
          <w:sz w:val="26"/>
          <w:szCs w:val="26"/>
        </w:rPr>
        <w:t xml:space="preserve"> </w:t>
      </w:r>
      <w:r w:rsidR="003E03C5" w:rsidRPr="00B3630B">
        <w:rPr>
          <w:rFonts w:ascii="Times New Roman" w:hAnsi="Times New Roman" w:cs="Times New Roman"/>
          <w:sz w:val="26"/>
          <w:szCs w:val="26"/>
        </w:rPr>
        <w:t>предыдущая</w:t>
      </w:r>
      <w:r w:rsidR="00C640B2">
        <w:rPr>
          <w:rFonts w:ascii="Times New Roman" w:hAnsi="Times New Roman" w:cs="Times New Roman"/>
          <w:sz w:val="26"/>
          <w:szCs w:val="26"/>
        </w:rPr>
        <w:t xml:space="preserve"> </w:t>
      </w:r>
      <w:r w:rsidR="003E03C5" w:rsidRPr="00B3630B">
        <w:rPr>
          <w:rFonts w:ascii="Times New Roman" w:hAnsi="Times New Roman" w:cs="Times New Roman"/>
          <w:sz w:val="26"/>
          <w:szCs w:val="26"/>
        </w:rPr>
        <w:t>редакция</w:t>
      </w:r>
      <w:r w:rsidR="00C640B2">
        <w:rPr>
          <w:rFonts w:ascii="Times New Roman" w:hAnsi="Times New Roman" w:cs="Times New Roman"/>
          <w:sz w:val="26"/>
          <w:szCs w:val="26"/>
        </w:rPr>
        <w:t xml:space="preserve"> </w:t>
      </w:r>
      <w:r w:rsidR="003E03C5" w:rsidRPr="00B3630B">
        <w:rPr>
          <w:rFonts w:ascii="Times New Roman" w:hAnsi="Times New Roman" w:cs="Times New Roman"/>
          <w:sz w:val="26"/>
          <w:szCs w:val="26"/>
        </w:rPr>
        <w:t>автоматически</w:t>
      </w:r>
      <w:r w:rsidR="00C640B2">
        <w:rPr>
          <w:rFonts w:ascii="Times New Roman" w:hAnsi="Times New Roman" w:cs="Times New Roman"/>
          <w:sz w:val="26"/>
          <w:szCs w:val="26"/>
        </w:rPr>
        <w:t xml:space="preserve"> </w:t>
      </w:r>
      <w:r w:rsidR="003E03C5" w:rsidRPr="00B3630B">
        <w:rPr>
          <w:rFonts w:ascii="Times New Roman" w:hAnsi="Times New Roman" w:cs="Times New Roman"/>
          <w:sz w:val="26"/>
          <w:szCs w:val="26"/>
        </w:rPr>
        <w:t>утрачивает</w:t>
      </w:r>
      <w:r w:rsidR="00C640B2">
        <w:rPr>
          <w:rFonts w:ascii="Times New Roman" w:hAnsi="Times New Roman" w:cs="Times New Roman"/>
          <w:sz w:val="26"/>
          <w:szCs w:val="26"/>
        </w:rPr>
        <w:t xml:space="preserve"> </w:t>
      </w:r>
      <w:r w:rsidR="003E03C5" w:rsidRPr="00B3630B">
        <w:rPr>
          <w:rFonts w:ascii="Times New Roman" w:hAnsi="Times New Roman" w:cs="Times New Roman"/>
          <w:sz w:val="26"/>
          <w:szCs w:val="26"/>
        </w:rPr>
        <w:t>силу.</w:t>
      </w:r>
    </w:p>
    <w:p w:rsidR="003E03C5" w:rsidRPr="00B3630B" w:rsidRDefault="00C56E9D" w:rsidP="00B3630B">
      <w:pPr>
        <w:tabs>
          <w:tab w:val="left" w:pos="0"/>
          <w:tab w:val="left" w:pos="1289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3630B">
        <w:rPr>
          <w:rFonts w:ascii="Times New Roman" w:hAnsi="Times New Roman" w:cs="Times New Roman"/>
          <w:sz w:val="26"/>
          <w:szCs w:val="26"/>
        </w:rPr>
        <w:t>6.4.</w:t>
      </w:r>
      <w:r w:rsidR="003E03C5" w:rsidRPr="00B3630B">
        <w:rPr>
          <w:rFonts w:ascii="Times New Roman" w:hAnsi="Times New Roman" w:cs="Times New Roman"/>
          <w:sz w:val="26"/>
          <w:szCs w:val="26"/>
        </w:rPr>
        <w:t>Срок</w:t>
      </w:r>
      <w:r w:rsidR="00C640B2">
        <w:rPr>
          <w:rFonts w:ascii="Times New Roman" w:hAnsi="Times New Roman" w:cs="Times New Roman"/>
          <w:sz w:val="26"/>
          <w:szCs w:val="26"/>
        </w:rPr>
        <w:t xml:space="preserve"> </w:t>
      </w:r>
      <w:r w:rsidR="003E03C5" w:rsidRPr="00B3630B">
        <w:rPr>
          <w:rFonts w:ascii="Times New Roman" w:hAnsi="Times New Roman" w:cs="Times New Roman"/>
          <w:sz w:val="26"/>
          <w:szCs w:val="26"/>
        </w:rPr>
        <w:t>действия</w:t>
      </w:r>
      <w:r w:rsidR="00C640B2">
        <w:rPr>
          <w:rFonts w:ascii="Times New Roman" w:hAnsi="Times New Roman" w:cs="Times New Roman"/>
          <w:sz w:val="26"/>
          <w:szCs w:val="26"/>
        </w:rPr>
        <w:t xml:space="preserve"> </w:t>
      </w:r>
      <w:r w:rsidR="003E03C5" w:rsidRPr="00B3630B">
        <w:rPr>
          <w:rFonts w:ascii="Times New Roman" w:hAnsi="Times New Roman" w:cs="Times New Roman"/>
          <w:sz w:val="26"/>
          <w:szCs w:val="26"/>
        </w:rPr>
        <w:t>Положения</w:t>
      </w:r>
      <w:r w:rsidR="00C640B2">
        <w:rPr>
          <w:rFonts w:ascii="Times New Roman" w:hAnsi="Times New Roman" w:cs="Times New Roman"/>
          <w:sz w:val="26"/>
          <w:szCs w:val="26"/>
        </w:rPr>
        <w:t xml:space="preserve"> </w:t>
      </w:r>
      <w:r w:rsidR="003E03C5" w:rsidRPr="00B3630B">
        <w:rPr>
          <w:rFonts w:ascii="Times New Roman" w:hAnsi="Times New Roman" w:cs="Times New Roman"/>
          <w:sz w:val="26"/>
          <w:szCs w:val="26"/>
        </w:rPr>
        <w:t>неограничен.</w:t>
      </w:r>
    </w:p>
    <w:p w:rsidR="003E03C5" w:rsidRPr="00B3630B" w:rsidRDefault="00C56E9D" w:rsidP="00B3630B">
      <w:pPr>
        <w:tabs>
          <w:tab w:val="left" w:pos="0"/>
          <w:tab w:val="left" w:pos="1404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3630B">
        <w:rPr>
          <w:rFonts w:ascii="Times New Roman" w:hAnsi="Times New Roman" w:cs="Times New Roman"/>
          <w:sz w:val="26"/>
          <w:szCs w:val="26"/>
        </w:rPr>
        <w:t>6.5.</w:t>
      </w:r>
      <w:r w:rsidR="001A6D30">
        <w:rPr>
          <w:rFonts w:ascii="Times New Roman" w:hAnsi="Times New Roman" w:cs="Times New Roman"/>
          <w:sz w:val="26"/>
          <w:szCs w:val="26"/>
        </w:rPr>
        <w:t>Учреждение</w:t>
      </w:r>
      <w:r w:rsidR="00C640B2">
        <w:rPr>
          <w:rFonts w:ascii="Times New Roman" w:hAnsi="Times New Roman" w:cs="Times New Roman"/>
          <w:sz w:val="26"/>
          <w:szCs w:val="26"/>
        </w:rPr>
        <w:t xml:space="preserve"> </w:t>
      </w:r>
      <w:r w:rsidR="003E03C5" w:rsidRPr="00B3630B">
        <w:rPr>
          <w:rFonts w:ascii="Times New Roman" w:hAnsi="Times New Roman" w:cs="Times New Roman"/>
          <w:sz w:val="26"/>
          <w:szCs w:val="26"/>
        </w:rPr>
        <w:t>обеспечивает</w:t>
      </w:r>
      <w:r w:rsidR="00C640B2">
        <w:rPr>
          <w:rFonts w:ascii="Times New Roman" w:hAnsi="Times New Roman" w:cs="Times New Roman"/>
          <w:sz w:val="26"/>
          <w:szCs w:val="26"/>
        </w:rPr>
        <w:t xml:space="preserve"> </w:t>
      </w:r>
      <w:r w:rsidR="003E03C5" w:rsidRPr="00B3630B">
        <w:rPr>
          <w:rFonts w:ascii="Times New Roman" w:hAnsi="Times New Roman" w:cs="Times New Roman"/>
          <w:sz w:val="26"/>
          <w:szCs w:val="26"/>
        </w:rPr>
        <w:t>доступность</w:t>
      </w:r>
      <w:r w:rsidR="00C640B2">
        <w:rPr>
          <w:rFonts w:ascii="Times New Roman" w:hAnsi="Times New Roman" w:cs="Times New Roman"/>
          <w:sz w:val="26"/>
          <w:szCs w:val="26"/>
        </w:rPr>
        <w:t xml:space="preserve"> </w:t>
      </w:r>
      <w:r w:rsidR="003E03C5" w:rsidRPr="00B3630B">
        <w:rPr>
          <w:rFonts w:ascii="Times New Roman" w:hAnsi="Times New Roman" w:cs="Times New Roman"/>
          <w:sz w:val="26"/>
          <w:szCs w:val="26"/>
        </w:rPr>
        <w:t>и</w:t>
      </w:r>
      <w:r w:rsidR="00C640B2">
        <w:rPr>
          <w:rFonts w:ascii="Times New Roman" w:hAnsi="Times New Roman" w:cs="Times New Roman"/>
          <w:sz w:val="26"/>
          <w:szCs w:val="26"/>
        </w:rPr>
        <w:t xml:space="preserve"> </w:t>
      </w:r>
      <w:r w:rsidR="003E03C5" w:rsidRPr="00B3630B">
        <w:rPr>
          <w:rFonts w:ascii="Times New Roman" w:hAnsi="Times New Roman" w:cs="Times New Roman"/>
          <w:sz w:val="26"/>
          <w:szCs w:val="26"/>
        </w:rPr>
        <w:t>открытость</w:t>
      </w:r>
      <w:r w:rsidR="00C640B2">
        <w:rPr>
          <w:rFonts w:ascii="Times New Roman" w:hAnsi="Times New Roman" w:cs="Times New Roman"/>
          <w:sz w:val="26"/>
          <w:szCs w:val="26"/>
        </w:rPr>
        <w:t xml:space="preserve"> </w:t>
      </w:r>
      <w:r w:rsidR="003E03C5" w:rsidRPr="00B3630B">
        <w:rPr>
          <w:rFonts w:ascii="Times New Roman" w:hAnsi="Times New Roman" w:cs="Times New Roman"/>
          <w:sz w:val="26"/>
          <w:szCs w:val="26"/>
        </w:rPr>
        <w:t xml:space="preserve">информации путем размещения настоящего Положения на официальном сайте </w:t>
      </w:r>
      <w:r w:rsidR="001A6D30">
        <w:rPr>
          <w:rFonts w:ascii="Times New Roman" w:eastAsia="Calibri" w:hAnsi="Times New Roman" w:cs="Times New Roman"/>
          <w:sz w:val="26"/>
          <w:szCs w:val="26"/>
        </w:rPr>
        <w:t>Учреждения</w:t>
      </w:r>
      <w:r w:rsidR="00C640B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E03C5" w:rsidRPr="00B3630B">
        <w:rPr>
          <w:rFonts w:ascii="Times New Roman" w:hAnsi="Times New Roman" w:cs="Times New Roman"/>
          <w:sz w:val="26"/>
          <w:szCs w:val="26"/>
        </w:rPr>
        <w:t>в</w:t>
      </w:r>
      <w:r w:rsidR="00C640B2">
        <w:rPr>
          <w:rFonts w:ascii="Times New Roman" w:hAnsi="Times New Roman" w:cs="Times New Roman"/>
          <w:sz w:val="26"/>
          <w:szCs w:val="26"/>
        </w:rPr>
        <w:t xml:space="preserve"> </w:t>
      </w:r>
      <w:r w:rsidR="003E03C5" w:rsidRPr="00B3630B">
        <w:rPr>
          <w:rFonts w:ascii="Times New Roman" w:hAnsi="Times New Roman" w:cs="Times New Roman"/>
          <w:sz w:val="26"/>
          <w:szCs w:val="26"/>
        </w:rPr>
        <w:t>сети интернет edu.tatar.ru</w:t>
      </w:r>
      <w:r w:rsidR="0062357C" w:rsidRPr="00B3630B">
        <w:rPr>
          <w:rFonts w:ascii="Times New Roman" w:hAnsi="Times New Roman" w:cs="Times New Roman"/>
          <w:sz w:val="26"/>
          <w:szCs w:val="26"/>
        </w:rPr>
        <w:t>.</w:t>
      </w:r>
    </w:p>
    <w:p w:rsidR="009B7669" w:rsidRDefault="009B7669" w:rsidP="00B3630B">
      <w:pPr>
        <w:tabs>
          <w:tab w:val="left" w:pos="0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D86CCC" w:rsidRDefault="00D86CCC" w:rsidP="00B3630B">
      <w:pPr>
        <w:tabs>
          <w:tab w:val="left" w:pos="0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D86CCC" w:rsidRDefault="00D86CCC" w:rsidP="00B3630B">
      <w:pPr>
        <w:tabs>
          <w:tab w:val="left" w:pos="0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D86CCC" w:rsidRDefault="00D86CCC" w:rsidP="00B3630B">
      <w:pPr>
        <w:tabs>
          <w:tab w:val="left" w:pos="0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D86CCC" w:rsidRDefault="00D86CCC" w:rsidP="00B3630B">
      <w:pPr>
        <w:tabs>
          <w:tab w:val="left" w:pos="0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D86CCC" w:rsidRDefault="00D86CCC" w:rsidP="00B3630B">
      <w:pPr>
        <w:tabs>
          <w:tab w:val="left" w:pos="0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D86CCC" w:rsidRDefault="00D86CCC" w:rsidP="00B3630B">
      <w:pPr>
        <w:tabs>
          <w:tab w:val="left" w:pos="0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D86CCC" w:rsidRDefault="00D86CCC" w:rsidP="00B3630B">
      <w:pPr>
        <w:tabs>
          <w:tab w:val="left" w:pos="0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D86CCC" w:rsidRDefault="00D86CCC" w:rsidP="00B3630B">
      <w:pPr>
        <w:tabs>
          <w:tab w:val="left" w:pos="0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D86CCC" w:rsidRDefault="00D86CCC" w:rsidP="00B3630B">
      <w:pPr>
        <w:tabs>
          <w:tab w:val="left" w:pos="0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D86CCC" w:rsidRDefault="00D86CCC" w:rsidP="00B3630B">
      <w:pPr>
        <w:tabs>
          <w:tab w:val="left" w:pos="0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D86CCC" w:rsidRDefault="00D86CCC" w:rsidP="00B3630B">
      <w:pPr>
        <w:tabs>
          <w:tab w:val="left" w:pos="0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D86CCC" w:rsidRDefault="00D86CCC" w:rsidP="00B3630B">
      <w:pPr>
        <w:tabs>
          <w:tab w:val="left" w:pos="0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D86CCC" w:rsidRDefault="00D86CCC" w:rsidP="00B3630B">
      <w:pPr>
        <w:tabs>
          <w:tab w:val="left" w:pos="0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D86CCC" w:rsidRDefault="00D86CCC" w:rsidP="00B3630B">
      <w:pPr>
        <w:tabs>
          <w:tab w:val="left" w:pos="0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D86CCC" w:rsidRDefault="00D86CCC" w:rsidP="00B3630B">
      <w:pPr>
        <w:tabs>
          <w:tab w:val="left" w:pos="0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D86CCC" w:rsidRDefault="00D86CCC" w:rsidP="00B3630B">
      <w:pPr>
        <w:tabs>
          <w:tab w:val="left" w:pos="0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D86CCC" w:rsidRDefault="00D86CCC" w:rsidP="00B3630B">
      <w:pPr>
        <w:tabs>
          <w:tab w:val="left" w:pos="0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D86CCC" w:rsidRDefault="00D86CCC" w:rsidP="00B3630B">
      <w:pPr>
        <w:tabs>
          <w:tab w:val="left" w:pos="0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B427A5" w:rsidRDefault="00B427A5" w:rsidP="00B3630B">
      <w:pPr>
        <w:tabs>
          <w:tab w:val="left" w:pos="0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B427A5" w:rsidRDefault="00B427A5" w:rsidP="00B3630B">
      <w:pPr>
        <w:tabs>
          <w:tab w:val="left" w:pos="0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D86CCC" w:rsidRDefault="00D86CCC" w:rsidP="00593A32">
      <w:pPr>
        <w:tabs>
          <w:tab w:val="left" w:pos="0"/>
        </w:tabs>
        <w:spacing w:after="0" w:line="22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D86CCC" w:rsidRDefault="00FE7F09" w:rsidP="00FE7F09">
      <w:pPr>
        <w:tabs>
          <w:tab w:val="left" w:pos="0"/>
        </w:tabs>
        <w:spacing w:after="0" w:line="22" w:lineRule="atLeast"/>
        <w:ind w:firstLine="426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 №1</w:t>
      </w:r>
    </w:p>
    <w:p w:rsidR="00FE7F09" w:rsidRPr="00FE7F09" w:rsidRDefault="00D86CCC" w:rsidP="00FE7F09">
      <w:pPr>
        <w:tabs>
          <w:tab w:val="left" w:pos="0"/>
        </w:tabs>
        <w:spacing w:after="0" w:line="22" w:lineRule="atLeast"/>
        <w:ind w:firstLine="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6CCC">
        <w:rPr>
          <w:rFonts w:ascii="Times New Roman" w:hAnsi="Times New Roman" w:cs="Times New Roman"/>
          <w:b/>
          <w:sz w:val="26"/>
          <w:szCs w:val="26"/>
        </w:rPr>
        <w:t xml:space="preserve">Журнал учета заседаний </w:t>
      </w:r>
      <w:r w:rsidR="00FE7F09" w:rsidRPr="00FE7F09">
        <w:rPr>
          <w:rFonts w:ascii="Times New Roman" w:hAnsi="Times New Roman" w:cs="Times New Roman"/>
          <w:b/>
          <w:sz w:val="26"/>
          <w:szCs w:val="26"/>
        </w:rPr>
        <w:t>психолого-педагогического консилиума</w:t>
      </w:r>
    </w:p>
    <w:p w:rsidR="00FE7F09" w:rsidRDefault="00FE7F09" w:rsidP="00D86CCC">
      <w:pPr>
        <w:tabs>
          <w:tab w:val="left" w:pos="0"/>
        </w:tabs>
        <w:spacing w:after="0" w:line="22" w:lineRule="atLeast"/>
        <w:ind w:firstLine="426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5"/>
        <w:tblW w:w="0" w:type="auto"/>
        <w:tblInd w:w="108" w:type="dxa"/>
        <w:tblLook w:val="04A0"/>
      </w:tblPr>
      <w:tblGrid>
        <w:gridCol w:w="426"/>
        <w:gridCol w:w="1701"/>
        <w:gridCol w:w="3543"/>
        <w:gridCol w:w="4395"/>
      </w:tblGrid>
      <w:tr w:rsidR="00D86CCC" w:rsidTr="00B427A5">
        <w:tc>
          <w:tcPr>
            <w:tcW w:w="426" w:type="dxa"/>
          </w:tcPr>
          <w:p w:rsidR="00D86CCC" w:rsidRPr="00FE7F09" w:rsidRDefault="00D86CCC" w:rsidP="00D86CCC">
            <w:pPr>
              <w:tabs>
                <w:tab w:val="left" w:pos="0"/>
              </w:tabs>
              <w:spacing w:line="22" w:lineRule="atLeast"/>
              <w:jc w:val="center"/>
              <w:rPr>
                <w:rFonts w:ascii="Times New Roman" w:hAnsi="Times New Roman" w:cs="Times New Roman"/>
              </w:rPr>
            </w:pPr>
            <w:r w:rsidRPr="00FE7F0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01" w:type="dxa"/>
          </w:tcPr>
          <w:p w:rsidR="00D86CCC" w:rsidRPr="00FE7F09" w:rsidRDefault="00D86CCC" w:rsidP="00D86CCC">
            <w:pPr>
              <w:tabs>
                <w:tab w:val="left" w:pos="0"/>
              </w:tabs>
              <w:spacing w:line="22" w:lineRule="atLeast"/>
              <w:jc w:val="center"/>
              <w:rPr>
                <w:rFonts w:ascii="Times New Roman" w:hAnsi="Times New Roman" w:cs="Times New Roman"/>
              </w:rPr>
            </w:pPr>
            <w:r w:rsidRPr="00FE7F09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3543" w:type="dxa"/>
          </w:tcPr>
          <w:p w:rsidR="00D86CCC" w:rsidRPr="00FE7F09" w:rsidRDefault="00FE7F09" w:rsidP="00D86CCC">
            <w:pPr>
              <w:tabs>
                <w:tab w:val="left" w:pos="0"/>
              </w:tabs>
              <w:spacing w:line="22" w:lineRule="atLeast"/>
              <w:jc w:val="center"/>
              <w:rPr>
                <w:rFonts w:ascii="Times New Roman" w:hAnsi="Times New Roman" w:cs="Times New Roman"/>
              </w:rPr>
            </w:pPr>
            <w:r w:rsidRPr="00FE7F09">
              <w:rPr>
                <w:rFonts w:ascii="Times New Roman" w:hAnsi="Times New Roman" w:cs="Times New Roman"/>
              </w:rPr>
              <w:t>Тематика заседаний</w:t>
            </w:r>
          </w:p>
        </w:tc>
        <w:tc>
          <w:tcPr>
            <w:tcW w:w="4395" w:type="dxa"/>
          </w:tcPr>
          <w:p w:rsidR="00D86CCC" w:rsidRPr="00FE7F09" w:rsidRDefault="00FE7F09" w:rsidP="00D86CCC">
            <w:pPr>
              <w:tabs>
                <w:tab w:val="left" w:pos="0"/>
              </w:tabs>
              <w:spacing w:line="22" w:lineRule="atLeast"/>
              <w:jc w:val="center"/>
              <w:rPr>
                <w:rFonts w:ascii="Times New Roman" w:hAnsi="Times New Roman" w:cs="Times New Roman"/>
              </w:rPr>
            </w:pPr>
            <w:r w:rsidRPr="00FE7F09">
              <w:rPr>
                <w:rFonts w:ascii="Times New Roman" w:hAnsi="Times New Roman" w:cs="Times New Roman"/>
              </w:rPr>
              <w:t>Вид консилиума</w:t>
            </w:r>
          </w:p>
          <w:p w:rsidR="00FE7F09" w:rsidRPr="00FE7F09" w:rsidRDefault="00FE7F09" w:rsidP="00D86CCC">
            <w:pPr>
              <w:tabs>
                <w:tab w:val="left" w:pos="0"/>
              </w:tabs>
              <w:spacing w:line="22" w:lineRule="atLeast"/>
              <w:jc w:val="center"/>
              <w:rPr>
                <w:rFonts w:ascii="Times New Roman" w:hAnsi="Times New Roman" w:cs="Times New Roman"/>
              </w:rPr>
            </w:pPr>
            <w:r w:rsidRPr="00FE7F09">
              <w:rPr>
                <w:rFonts w:ascii="Times New Roman" w:hAnsi="Times New Roman" w:cs="Times New Roman"/>
              </w:rPr>
              <w:t>(плановый/внеплановый)</w:t>
            </w:r>
          </w:p>
        </w:tc>
      </w:tr>
      <w:tr w:rsidR="00D86CCC" w:rsidTr="00B427A5">
        <w:tc>
          <w:tcPr>
            <w:tcW w:w="426" w:type="dxa"/>
          </w:tcPr>
          <w:p w:rsidR="00D86CCC" w:rsidRPr="00FE7F09" w:rsidRDefault="00D86CCC" w:rsidP="00D86CCC">
            <w:pPr>
              <w:tabs>
                <w:tab w:val="left" w:pos="0"/>
              </w:tabs>
              <w:spacing w:line="22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86CCC" w:rsidRPr="00FE7F09" w:rsidRDefault="00D86CCC" w:rsidP="00D86CCC">
            <w:pPr>
              <w:tabs>
                <w:tab w:val="left" w:pos="0"/>
              </w:tabs>
              <w:spacing w:line="22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D86CCC" w:rsidRPr="00FE7F09" w:rsidRDefault="00D86CCC" w:rsidP="00D86CCC">
            <w:pPr>
              <w:tabs>
                <w:tab w:val="left" w:pos="0"/>
              </w:tabs>
              <w:spacing w:line="22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D86CCC" w:rsidRPr="00FE7F09" w:rsidRDefault="00D86CCC" w:rsidP="00D86CCC">
            <w:pPr>
              <w:tabs>
                <w:tab w:val="left" w:pos="0"/>
              </w:tabs>
              <w:spacing w:line="22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86CCC" w:rsidRDefault="00D86CCC" w:rsidP="00D86CCC">
      <w:pPr>
        <w:tabs>
          <w:tab w:val="left" w:pos="0"/>
        </w:tabs>
        <w:spacing w:after="0" w:line="22" w:lineRule="atLeast"/>
        <w:ind w:firstLine="426"/>
        <w:jc w:val="center"/>
        <w:rPr>
          <w:rFonts w:ascii="Times New Roman" w:hAnsi="Times New Roman" w:cs="Times New Roman"/>
          <w:sz w:val="26"/>
          <w:szCs w:val="26"/>
        </w:rPr>
      </w:pPr>
    </w:p>
    <w:p w:rsidR="00FE7F09" w:rsidRDefault="00FE7F09" w:rsidP="00FE7F09">
      <w:pPr>
        <w:tabs>
          <w:tab w:val="left" w:pos="0"/>
        </w:tabs>
        <w:spacing w:after="0" w:line="22" w:lineRule="atLeast"/>
        <w:ind w:firstLine="426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№2</w:t>
      </w:r>
    </w:p>
    <w:p w:rsidR="00FE7F09" w:rsidRDefault="00FE7F09" w:rsidP="00D86CCC">
      <w:pPr>
        <w:tabs>
          <w:tab w:val="left" w:pos="0"/>
        </w:tabs>
        <w:spacing w:after="0" w:line="22" w:lineRule="atLeast"/>
        <w:ind w:firstLine="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7F09">
        <w:rPr>
          <w:rFonts w:ascii="Times New Roman" w:hAnsi="Times New Roman" w:cs="Times New Roman"/>
          <w:b/>
          <w:sz w:val="26"/>
          <w:szCs w:val="26"/>
        </w:rPr>
        <w:t>Журнал регистрации коллегиальных заключений психолого-педагогического консилиума</w:t>
      </w:r>
    </w:p>
    <w:p w:rsidR="00FE7F09" w:rsidRDefault="00FE7F09" w:rsidP="00D86CCC">
      <w:pPr>
        <w:tabs>
          <w:tab w:val="left" w:pos="0"/>
        </w:tabs>
        <w:spacing w:after="0" w:line="22" w:lineRule="atLeast"/>
        <w:ind w:firstLine="426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5"/>
        <w:tblW w:w="0" w:type="auto"/>
        <w:tblInd w:w="108" w:type="dxa"/>
        <w:tblLook w:val="04A0"/>
      </w:tblPr>
      <w:tblGrid>
        <w:gridCol w:w="567"/>
        <w:gridCol w:w="2139"/>
        <w:gridCol w:w="1408"/>
        <w:gridCol w:w="1408"/>
        <w:gridCol w:w="1408"/>
        <w:gridCol w:w="1694"/>
        <w:gridCol w:w="1408"/>
      </w:tblGrid>
      <w:tr w:rsidR="00FE7F09" w:rsidTr="00B427A5">
        <w:tc>
          <w:tcPr>
            <w:tcW w:w="567" w:type="dxa"/>
          </w:tcPr>
          <w:p w:rsidR="00FE7F09" w:rsidRPr="00FE7F09" w:rsidRDefault="00FE7F09" w:rsidP="00D86CCC">
            <w:pPr>
              <w:tabs>
                <w:tab w:val="left" w:pos="0"/>
              </w:tabs>
              <w:spacing w:line="22" w:lineRule="atLeast"/>
              <w:jc w:val="center"/>
              <w:rPr>
                <w:rFonts w:ascii="Times New Roman" w:hAnsi="Times New Roman" w:cs="Times New Roman"/>
              </w:rPr>
            </w:pPr>
            <w:r w:rsidRPr="00FE7F0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39" w:type="dxa"/>
          </w:tcPr>
          <w:p w:rsidR="00FE7F09" w:rsidRPr="00FE7F09" w:rsidRDefault="00FE7F09" w:rsidP="00D86CCC">
            <w:pPr>
              <w:tabs>
                <w:tab w:val="left" w:pos="0"/>
              </w:tabs>
              <w:spacing w:line="22" w:lineRule="atLeast"/>
              <w:jc w:val="center"/>
              <w:rPr>
                <w:rFonts w:ascii="Times New Roman" w:hAnsi="Times New Roman" w:cs="Times New Roman"/>
              </w:rPr>
            </w:pPr>
            <w:r w:rsidRPr="00FE7F09">
              <w:rPr>
                <w:rFonts w:ascii="Times New Roman" w:hAnsi="Times New Roman" w:cs="Times New Roman"/>
              </w:rPr>
              <w:t>ФИО воспитанника</w:t>
            </w:r>
          </w:p>
        </w:tc>
        <w:tc>
          <w:tcPr>
            <w:tcW w:w="1408" w:type="dxa"/>
          </w:tcPr>
          <w:p w:rsidR="00FE7F09" w:rsidRPr="00FE7F09" w:rsidRDefault="00FE7F09" w:rsidP="00D86CCC">
            <w:pPr>
              <w:tabs>
                <w:tab w:val="left" w:pos="0"/>
              </w:tabs>
              <w:spacing w:line="22" w:lineRule="atLeast"/>
              <w:jc w:val="center"/>
              <w:rPr>
                <w:rFonts w:ascii="Times New Roman" w:hAnsi="Times New Roman" w:cs="Times New Roman"/>
              </w:rPr>
            </w:pPr>
            <w:r w:rsidRPr="00FE7F09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408" w:type="dxa"/>
          </w:tcPr>
          <w:p w:rsidR="00FE7F09" w:rsidRPr="00FE7F09" w:rsidRDefault="00FE7F09" w:rsidP="00D86CCC">
            <w:pPr>
              <w:tabs>
                <w:tab w:val="left" w:pos="0"/>
              </w:tabs>
              <w:spacing w:line="22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Группа </w:t>
            </w:r>
          </w:p>
        </w:tc>
        <w:tc>
          <w:tcPr>
            <w:tcW w:w="1408" w:type="dxa"/>
          </w:tcPr>
          <w:p w:rsidR="00FE7F09" w:rsidRPr="00FE7F09" w:rsidRDefault="00FE7F09" w:rsidP="00D86CCC">
            <w:pPr>
              <w:tabs>
                <w:tab w:val="left" w:pos="0"/>
              </w:tabs>
              <w:spacing w:line="22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Инициатор обращения в ППк</w:t>
            </w:r>
          </w:p>
        </w:tc>
        <w:tc>
          <w:tcPr>
            <w:tcW w:w="1694" w:type="dxa"/>
          </w:tcPr>
          <w:p w:rsidR="00FE7F09" w:rsidRPr="00FE7F09" w:rsidRDefault="00FE7F09" w:rsidP="00D86CCC">
            <w:pPr>
              <w:tabs>
                <w:tab w:val="left" w:pos="0"/>
              </w:tabs>
              <w:spacing w:line="22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коллегиального заключения</w:t>
            </w:r>
          </w:p>
        </w:tc>
        <w:tc>
          <w:tcPr>
            <w:tcW w:w="1408" w:type="dxa"/>
          </w:tcPr>
          <w:p w:rsidR="00FE7F09" w:rsidRPr="00FE7F09" w:rsidRDefault="00FE7F09" w:rsidP="00D86CCC">
            <w:pPr>
              <w:tabs>
                <w:tab w:val="left" w:pos="0"/>
              </w:tabs>
              <w:spacing w:line="22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 обращения</w:t>
            </w:r>
          </w:p>
        </w:tc>
      </w:tr>
      <w:tr w:rsidR="00FE7F09" w:rsidTr="00B427A5">
        <w:tc>
          <w:tcPr>
            <w:tcW w:w="567" w:type="dxa"/>
          </w:tcPr>
          <w:p w:rsidR="00FE7F09" w:rsidRPr="00FE7F09" w:rsidRDefault="00FE7F09" w:rsidP="00D86CCC">
            <w:pPr>
              <w:tabs>
                <w:tab w:val="left" w:pos="0"/>
              </w:tabs>
              <w:spacing w:line="22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39" w:type="dxa"/>
          </w:tcPr>
          <w:p w:rsidR="00FE7F09" w:rsidRPr="00FE7F09" w:rsidRDefault="00FE7F09" w:rsidP="00D86CCC">
            <w:pPr>
              <w:tabs>
                <w:tab w:val="left" w:pos="0"/>
              </w:tabs>
              <w:spacing w:line="22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8" w:type="dxa"/>
          </w:tcPr>
          <w:p w:rsidR="00FE7F09" w:rsidRPr="00FE7F09" w:rsidRDefault="00FE7F09" w:rsidP="00D86CCC">
            <w:pPr>
              <w:tabs>
                <w:tab w:val="left" w:pos="0"/>
              </w:tabs>
              <w:spacing w:line="22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8" w:type="dxa"/>
          </w:tcPr>
          <w:p w:rsidR="00FE7F09" w:rsidRPr="00FE7F09" w:rsidRDefault="00FE7F09" w:rsidP="00D86CCC">
            <w:pPr>
              <w:tabs>
                <w:tab w:val="left" w:pos="0"/>
              </w:tabs>
              <w:spacing w:line="22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8" w:type="dxa"/>
          </w:tcPr>
          <w:p w:rsidR="00FE7F09" w:rsidRPr="00FE7F09" w:rsidRDefault="00FE7F09" w:rsidP="00D86CCC">
            <w:pPr>
              <w:tabs>
                <w:tab w:val="left" w:pos="0"/>
              </w:tabs>
              <w:spacing w:line="22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4" w:type="dxa"/>
          </w:tcPr>
          <w:p w:rsidR="00FE7F09" w:rsidRPr="00FE7F09" w:rsidRDefault="00FE7F09" w:rsidP="00D86CCC">
            <w:pPr>
              <w:tabs>
                <w:tab w:val="left" w:pos="0"/>
              </w:tabs>
              <w:spacing w:line="22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8" w:type="dxa"/>
          </w:tcPr>
          <w:p w:rsidR="00FE7F09" w:rsidRPr="00FE7F09" w:rsidRDefault="00FE7F09" w:rsidP="00D86CCC">
            <w:pPr>
              <w:tabs>
                <w:tab w:val="left" w:pos="0"/>
              </w:tabs>
              <w:spacing w:line="22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FE7F09" w:rsidRDefault="00FE7F09" w:rsidP="00D86CCC">
      <w:pPr>
        <w:tabs>
          <w:tab w:val="left" w:pos="0"/>
        </w:tabs>
        <w:spacing w:after="0" w:line="22" w:lineRule="atLeast"/>
        <w:ind w:firstLine="426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E7F09" w:rsidRPr="00FE7F09" w:rsidRDefault="00FE7F09" w:rsidP="00FE7F09">
      <w:pPr>
        <w:tabs>
          <w:tab w:val="left" w:pos="0"/>
        </w:tabs>
        <w:spacing w:after="0" w:line="22" w:lineRule="atLeast"/>
        <w:ind w:firstLine="426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№3</w:t>
      </w:r>
    </w:p>
    <w:p w:rsidR="00FE7F09" w:rsidRDefault="00FE7F09" w:rsidP="00FE7F09">
      <w:pPr>
        <w:tabs>
          <w:tab w:val="left" w:pos="0"/>
        </w:tabs>
        <w:spacing w:after="0" w:line="22" w:lineRule="atLeast"/>
        <w:ind w:firstLine="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7F09">
        <w:rPr>
          <w:rFonts w:ascii="Times New Roman" w:hAnsi="Times New Roman" w:cs="Times New Roman"/>
          <w:b/>
          <w:sz w:val="26"/>
          <w:szCs w:val="26"/>
        </w:rPr>
        <w:t>Коллегиальное заключениепсихолого-педагогического консилиума</w:t>
      </w:r>
    </w:p>
    <w:p w:rsidR="00FE7F09" w:rsidRDefault="00FE7F09" w:rsidP="00FE7F09">
      <w:pPr>
        <w:tabs>
          <w:tab w:val="left" w:pos="0"/>
        </w:tabs>
        <w:spacing w:after="0" w:line="22" w:lineRule="atLeast"/>
        <w:ind w:firstLine="426"/>
        <w:rPr>
          <w:rFonts w:ascii="Times New Roman" w:hAnsi="Times New Roman" w:cs="Times New Roman"/>
          <w:sz w:val="26"/>
          <w:szCs w:val="26"/>
        </w:rPr>
      </w:pPr>
      <w:r w:rsidRPr="00FE7F09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Дата «____»</w:t>
      </w:r>
      <w:r w:rsidRPr="00FE7F09">
        <w:rPr>
          <w:rFonts w:ascii="Times New Roman" w:hAnsi="Times New Roman" w:cs="Times New Roman"/>
          <w:sz w:val="26"/>
          <w:szCs w:val="26"/>
        </w:rPr>
        <w:t xml:space="preserve"> ____________ 20_____ года</w:t>
      </w:r>
      <w:r w:rsidRPr="00FE7F09">
        <w:rPr>
          <w:rFonts w:ascii="Times New Roman" w:hAnsi="Times New Roman" w:cs="Times New Roman"/>
          <w:sz w:val="26"/>
          <w:szCs w:val="26"/>
        </w:rPr>
        <w:br/>
      </w:r>
      <w:r w:rsidRPr="00FE7F09">
        <w:rPr>
          <w:rFonts w:ascii="Times New Roman" w:hAnsi="Times New Roman" w:cs="Times New Roman"/>
          <w:sz w:val="26"/>
          <w:szCs w:val="26"/>
        </w:rPr>
        <w:br/>
        <w:t>ФИО воспитанника:</w:t>
      </w:r>
      <w:r w:rsidRPr="00FE7F09">
        <w:rPr>
          <w:rFonts w:ascii="Times New Roman" w:hAnsi="Times New Roman" w:cs="Times New Roman"/>
          <w:sz w:val="26"/>
          <w:szCs w:val="26"/>
        </w:rPr>
        <w:br/>
        <w:t xml:space="preserve">Дата рождения воспитанника: </w:t>
      </w:r>
    </w:p>
    <w:p w:rsidR="00FE7F09" w:rsidRDefault="00FE7F09" w:rsidP="00FE7F09">
      <w:pPr>
        <w:tabs>
          <w:tab w:val="left" w:pos="0"/>
        </w:tabs>
        <w:spacing w:after="0" w:line="22" w:lineRule="atLeast"/>
        <w:rPr>
          <w:rFonts w:ascii="Times New Roman" w:hAnsi="Times New Roman" w:cs="Times New Roman"/>
          <w:sz w:val="26"/>
          <w:szCs w:val="26"/>
        </w:rPr>
      </w:pPr>
      <w:r w:rsidRPr="00FE7F09">
        <w:rPr>
          <w:rFonts w:ascii="Times New Roman" w:hAnsi="Times New Roman" w:cs="Times New Roman"/>
          <w:sz w:val="26"/>
          <w:szCs w:val="26"/>
        </w:rPr>
        <w:t>Группа:</w:t>
      </w:r>
      <w:r w:rsidRPr="00FE7F09">
        <w:rPr>
          <w:rFonts w:ascii="Times New Roman" w:hAnsi="Times New Roman" w:cs="Times New Roman"/>
          <w:sz w:val="26"/>
          <w:szCs w:val="26"/>
        </w:rPr>
        <w:br/>
        <w:t>Образовательная программа:</w:t>
      </w:r>
      <w:r w:rsidRPr="00FE7F09">
        <w:rPr>
          <w:rFonts w:ascii="Times New Roman" w:hAnsi="Times New Roman" w:cs="Times New Roman"/>
          <w:sz w:val="26"/>
          <w:szCs w:val="26"/>
        </w:rPr>
        <w:br/>
        <w:t>Причина направления на ПМПК:</w:t>
      </w:r>
      <w:r w:rsidRPr="00FE7F09">
        <w:rPr>
          <w:rFonts w:ascii="Times New Roman" w:hAnsi="Times New Roman" w:cs="Times New Roman"/>
          <w:sz w:val="26"/>
          <w:szCs w:val="26"/>
        </w:rPr>
        <w:br/>
      </w:r>
    </w:p>
    <w:p w:rsidR="00593A32" w:rsidRDefault="00FE7F09" w:rsidP="00593A32">
      <w:pPr>
        <w:tabs>
          <w:tab w:val="left" w:pos="0"/>
        </w:tabs>
        <w:spacing w:after="0" w:line="22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FE7F09">
        <w:rPr>
          <w:rFonts w:ascii="Times New Roman" w:hAnsi="Times New Roman" w:cs="Times New Roman"/>
          <w:sz w:val="26"/>
          <w:szCs w:val="26"/>
        </w:rPr>
        <w:t>Коллегиальное заключение ППк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FE7F09" w:rsidRDefault="00FE7F09" w:rsidP="00593A32">
      <w:pPr>
        <w:tabs>
          <w:tab w:val="left" w:pos="0"/>
        </w:tabs>
        <w:spacing w:after="0" w:line="22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FE7F09">
        <w:rPr>
          <w:rFonts w:ascii="Times New Roman" w:hAnsi="Times New Roman" w:cs="Times New Roman"/>
          <w:sz w:val="26"/>
          <w:szCs w:val="26"/>
        </w:rPr>
        <w:br/>
        <w:t>Выводы об имеющихся у ребенка трудностях (без указания диагноза) в</w:t>
      </w:r>
      <w:r w:rsidRPr="00FE7F09">
        <w:rPr>
          <w:rFonts w:ascii="Times New Roman" w:hAnsi="Times New Roman" w:cs="Times New Roman"/>
          <w:sz w:val="26"/>
          <w:szCs w:val="26"/>
        </w:rPr>
        <w:br/>
        <w:t>развитии, обучении, адаптации (исходя из актуального запроса) и о мерах,</w:t>
      </w:r>
      <w:r w:rsidRPr="00FE7F09">
        <w:rPr>
          <w:rFonts w:ascii="Times New Roman" w:hAnsi="Times New Roman" w:cs="Times New Roman"/>
          <w:sz w:val="26"/>
          <w:szCs w:val="26"/>
        </w:rPr>
        <w:br/>
        <w:t>необходимых для разрешения этих трудностей, включая определение видов, сроков</w:t>
      </w:r>
      <w:r w:rsidRPr="00FE7F09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ок</w:t>
      </w:r>
      <w:r w:rsidRPr="00FE7F09">
        <w:rPr>
          <w:rFonts w:ascii="Times New Roman" w:hAnsi="Times New Roman" w:cs="Times New Roman"/>
          <w:sz w:val="26"/>
          <w:szCs w:val="26"/>
        </w:rPr>
        <w:t>азания психолого-медико-</w:t>
      </w:r>
      <w:r>
        <w:rPr>
          <w:rFonts w:ascii="Times New Roman" w:hAnsi="Times New Roman" w:cs="Times New Roman"/>
          <w:sz w:val="26"/>
          <w:szCs w:val="26"/>
        </w:rPr>
        <w:t>педагогической помощи</w:t>
      </w:r>
      <w:r w:rsidRPr="00FE7F09">
        <w:rPr>
          <w:rFonts w:ascii="Times New Roman" w:hAnsi="Times New Roman" w:cs="Times New Roman"/>
          <w:sz w:val="26"/>
          <w:szCs w:val="26"/>
        </w:rPr>
        <w:t>.</w:t>
      </w:r>
    </w:p>
    <w:p w:rsidR="00FE7F09" w:rsidRDefault="00FE7F09" w:rsidP="00FE7F09">
      <w:pPr>
        <w:tabs>
          <w:tab w:val="left" w:pos="0"/>
        </w:tabs>
        <w:spacing w:after="0" w:line="22" w:lineRule="atLeast"/>
        <w:rPr>
          <w:rFonts w:ascii="Times New Roman" w:hAnsi="Times New Roman" w:cs="Times New Roman"/>
          <w:sz w:val="26"/>
          <w:szCs w:val="26"/>
        </w:rPr>
      </w:pPr>
      <w:r w:rsidRPr="00FE7F09">
        <w:rPr>
          <w:rFonts w:ascii="Times New Roman" w:hAnsi="Times New Roman" w:cs="Times New Roman"/>
          <w:sz w:val="26"/>
          <w:szCs w:val="26"/>
        </w:rPr>
        <w:br/>
        <w:t>Рекомендации педагогам:</w:t>
      </w:r>
      <w:r w:rsidRPr="00FE7F09">
        <w:rPr>
          <w:rFonts w:ascii="Times New Roman" w:hAnsi="Times New Roman" w:cs="Times New Roman"/>
          <w:sz w:val="26"/>
          <w:szCs w:val="26"/>
        </w:rPr>
        <w:br/>
        <w:t>Рекомендации родителям:</w:t>
      </w:r>
    </w:p>
    <w:p w:rsidR="00593A32" w:rsidRDefault="00FE7F09" w:rsidP="00FE7F09">
      <w:pPr>
        <w:tabs>
          <w:tab w:val="left" w:pos="0"/>
        </w:tabs>
        <w:spacing w:after="0" w:line="22" w:lineRule="atLeast"/>
        <w:rPr>
          <w:rFonts w:ascii="Times New Roman" w:hAnsi="Times New Roman" w:cs="Times New Roman"/>
          <w:sz w:val="26"/>
          <w:szCs w:val="26"/>
        </w:rPr>
      </w:pPr>
      <w:r w:rsidRPr="00FE7F09">
        <w:rPr>
          <w:rFonts w:ascii="Times New Roman" w:hAnsi="Times New Roman" w:cs="Times New Roman"/>
          <w:sz w:val="26"/>
          <w:szCs w:val="26"/>
        </w:rPr>
        <w:br/>
        <w:t>Председатель ППк ______________________________И. О. Фамилия</w:t>
      </w:r>
      <w:r w:rsidRPr="00FE7F09">
        <w:rPr>
          <w:rFonts w:ascii="Times New Roman" w:hAnsi="Times New Roman" w:cs="Times New Roman"/>
          <w:sz w:val="26"/>
          <w:szCs w:val="26"/>
        </w:rPr>
        <w:br/>
        <w:t>Члены ППк: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</w:t>
      </w:r>
      <w:r w:rsidRPr="00FE7F09">
        <w:rPr>
          <w:rFonts w:ascii="Times New Roman" w:hAnsi="Times New Roman" w:cs="Times New Roman"/>
          <w:sz w:val="26"/>
          <w:szCs w:val="26"/>
        </w:rPr>
        <w:t>И. О. Фамилия</w:t>
      </w:r>
      <w:r w:rsidRPr="00FE7F09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_______________________________________________</w:t>
      </w:r>
      <w:r w:rsidRPr="00FE7F09">
        <w:rPr>
          <w:rFonts w:ascii="Times New Roman" w:hAnsi="Times New Roman" w:cs="Times New Roman"/>
          <w:sz w:val="26"/>
          <w:szCs w:val="26"/>
        </w:rPr>
        <w:t>И. О. Фамилия</w:t>
      </w:r>
      <w:r w:rsidRPr="00FE7F09">
        <w:rPr>
          <w:rFonts w:ascii="Times New Roman" w:hAnsi="Times New Roman" w:cs="Times New Roman"/>
          <w:sz w:val="26"/>
          <w:szCs w:val="26"/>
        </w:rPr>
        <w:br/>
      </w:r>
    </w:p>
    <w:p w:rsidR="00593A32" w:rsidRDefault="00FE7F09" w:rsidP="00593A32">
      <w:pPr>
        <w:tabs>
          <w:tab w:val="left" w:pos="0"/>
        </w:tabs>
        <w:spacing w:after="0" w:line="22" w:lineRule="atLeast"/>
        <w:rPr>
          <w:rFonts w:ascii="Times New Roman" w:hAnsi="Times New Roman" w:cs="Times New Roman"/>
          <w:sz w:val="26"/>
          <w:szCs w:val="26"/>
        </w:rPr>
      </w:pPr>
      <w:r w:rsidRPr="00FE7F09">
        <w:rPr>
          <w:rFonts w:ascii="Times New Roman" w:hAnsi="Times New Roman" w:cs="Times New Roman"/>
          <w:sz w:val="26"/>
          <w:szCs w:val="26"/>
        </w:rPr>
        <w:t>С решением ознакомлен(а)</w:t>
      </w:r>
      <w:r w:rsidR="00593A32">
        <w:rPr>
          <w:rFonts w:ascii="Times New Roman" w:hAnsi="Times New Roman" w:cs="Times New Roman"/>
          <w:sz w:val="26"/>
          <w:szCs w:val="26"/>
        </w:rPr>
        <w:t xml:space="preserve"> и согласен(на)</w:t>
      </w:r>
      <w:r w:rsidRPr="00FE7F09">
        <w:rPr>
          <w:rFonts w:ascii="Times New Roman" w:hAnsi="Times New Roman" w:cs="Times New Roman"/>
          <w:sz w:val="26"/>
          <w:szCs w:val="26"/>
        </w:rPr>
        <w:br/>
        <w:t>_________________/_______________________________________________</w:t>
      </w:r>
      <w:r w:rsidRPr="00FE7F09">
        <w:rPr>
          <w:rFonts w:ascii="Times New Roman" w:hAnsi="Times New Roman" w:cs="Times New Roman"/>
          <w:sz w:val="26"/>
          <w:szCs w:val="26"/>
        </w:rPr>
        <w:br/>
      </w:r>
      <w:r w:rsidRPr="00593A32">
        <w:rPr>
          <w:rFonts w:ascii="Times New Roman" w:hAnsi="Times New Roman" w:cs="Times New Roman"/>
          <w:sz w:val="20"/>
          <w:szCs w:val="20"/>
        </w:rPr>
        <w:t>(подпись и ФИО (полностью) родителя (законного представителя)</w:t>
      </w:r>
      <w:r w:rsidRPr="00593A32">
        <w:rPr>
          <w:rFonts w:ascii="Times New Roman" w:hAnsi="Times New Roman" w:cs="Times New Roman"/>
          <w:sz w:val="20"/>
          <w:szCs w:val="20"/>
        </w:rPr>
        <w:br/>
      </w:r>
    </w:p>
    <w:p w:rsidR="00593A32" w:rsidRDefault="00FE7F09" w:rsidP="00593A32">
      <w:pPr>
        <w:tabs>
          <w:tab w:val="left" w:pos="0"/>
        </w:tabs>
        <w:spacing w:after="0" w:line="22" w:lineRule="atLeast"/>
        <w:rPr>
          <w:rFonts w:ascii="Times New Roman" w:hAnsi="Times New Roman" w:cs="Times New Roman"/>
          <w:sz w:val="26"/>
          <w:szCs w:val="26"/>
        </w:rPr>
      </w:pPr>
      <w:r w:rsidRPr="00FE7F09">
        <w:rPr>
          <w:rFonts w:ascii="Times New Roman" w:hAnsi="Times New Roman" w:cs="Times New Roman"/>
          <w:sz w:val="26"/>
          <w:szCs w:val="26"/>
        </w:rPr>
        <w:t xml:space="preserve">С решением </w:t>
      </w:r>
      <w:r w:rsidR="00593A32" w:rsidRPr="00FE7F09">
        <w:rPr>
          <w:rFonts w:ascii="Times New Roman" w:hAnsi="Times New Roman" w:cs="Times New Roman"/>
          <w:sz w:val="26"/>
          <w:szCs w:val="26"/>
        </w:rPr>
        <w:t>ознакомлен(а)</w:t>
      </w:r>
      <w:r w:rsidR="00593A32">
        <w:rPr>
          <w:rFonts w:ascii="Times New Roman" w:hAnsi="Times New Roman" w:cs="Times New Roman"/>
          <w:sz w:val="26"/>
          <w:szCs w:val="26"/>
        </w:rPr>
        <w:t xml:space="preserve"> и не согласен(на)</w:t>
      </w:r>
      <w:r w:rsidR="00593A32" w:rsidRPr="00FE7F09">
        <w:rPr>
          <w:rFonts w:ascii="Times New Roman" w:hAnsi="Times New Roman" w:cs="Times New Roman"/>
          <w:sz w:val="26"/>
          <w:szCs w:val="26"/>
        </w:rPr>
        <w:br/>
      </w:r>
      <w:r w:rsidRPr="00FE7F09">
        <w:rPr>
          <w:rFonts w:ascii="Times New Roman" w:hAnsi="Times New Roman" w:cs="Times New Roman"/>
          <w:sz w:val="26"/>
          <w:szCs w:val="26"/>
        </w:rPr>
        <w:t>________________/_________________________________________________</w:t>
      </w:r>
    </w:p>
    <w:p w:rsidR="00593A32" w:rsidRPr="00FE7F09" w:rsidRDefault="00593A32" w:rsidP="00593A32">
      <w:pPr>
        <w:tabs>
          <w:tab w:val="left" w:pos="0"/>
        </w:tabs>
        <w:spacing w:after="0" w:line="22" w:lineRule="atLeast"/>
        <w:rPr>
          <w:rFonts w:ascii="Times New Roman" w:hAnsi="Times New Roman" w:cs="Times New Roman"/>
          <w:sz w:val="26"/>
          <w:szCs w:val="26"/>
        </w:rPr>
      </w:pPr>
      <w:r w:rsidRPr="00593A32">
        <w:rPr>
          <w:rFonts w:ascii="Times New Roman" w:hAnsi="Times New Roman" w:cs="Times New Roman"/>
          <w:sz w:val="20"/>
          <w:szCs w:val="20"/>
        </w:rPr>
        <w:t>(подпись и ФИО (полностью) родителя (законного представителя)</w:t>
      </w:r>
      <w:r w:rsidRPr="00593A32">
        <w:rPr>
          <w:rFonts w:ascii="Times New Roman" w:hAnsi="Times New Roman" w:cs="Times New Roman"/>
          <w:sz w:val="20"/>
          <w:szCs w:val="20"/>
        </w:rPr>
        <w:br/>
      </w:r>
    </w:p>
    <w:sectPr w:rsidR="00593A32" w:rsidRPr="00FE7F09" w:rsidSect="00B427A5">
      <w:footerReference w:type="default" r:id="rId7"/>
      <w:footerReference w:type="first" r:id="rId8"/>
      <w:pgSz w:w="11906" w:h="16838"/>
      <w:pgMar w:top="1134" w:right="707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51D7" w:rsidRDefault="005D51D7" w:rsidP="00C56E9D">
      <w:pPr>
        <w:spacing w:after="0" w:line="240" w:lineRule="auto"/>
      </w:pPr>
      <w:r>
        <w:separator/>
      </w:r>
    </w:p>
  </w:endnote>
  <w:endnote w:type="continuationSeparator" w:id="1">
    <w:p w:rsidR="005D51D7" w:rsidRDefault="005D51D7" w:rsidP="00C56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95404530"/>
      <w:docPartObj>
        <w:docPartGallery w:val="Page Numbers (Bottom of Page)"/>
        <w:docPartUnique/>
      </w:docPartObj>
    </w:sdtPr>
    <w:sdtContent>
      <w:p w:rsidR="000D3F2D" w:rsidRDefault="00696547">
        <w:pPr>
          <w:pStyle w:val="ab"/>
          <w:jc w:val="center"/>
        </w:pPr>
        <w:fldSimple w:instr="PAGE   \* MERGEFORMAT">
          <w:r w:rsidR="00C805B3">
            <w:rPr>
              <w:noProof/>
            </w:rPr>
            <w:t>2</w:t>
          </w:r>
        </w:fldSimple>
      </w:p>
    </w:sdtContent>
  </w:sdt>
  <w:p w:rsidR="000D3F2D" w:rsidRDefault="000D3F2D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099790"/>
      <w:docPartObj>
        <w:docPartGallery w:val="Page Numbers (Bottom of Page)"/>
        <w:docPartUnique/>
      </w:docPartObj>
    </w:sdtPr>
    <w:sdtContent>
      <w:p w:rsidR="000D3F2D" w:rsidRDefault="00696547">
        <w:pPr>
          <w:pStyle w:val="ab"/>
          <w:jc w:val="center"/>
        </w:pPr>
        <w:fldSimple w:instr="PAGE   \* MERGEFORMAT">
          <w:r w:rsidR="00C805B3">
            <w:rPr>
              <w:noProof/>
            </w:rPr>
            <w:t>1</w:t>
          </w:r>
        </w:fldSimple>
      </w:p>
    </w:sdtContent>
  </w:sdt>
  <w:p w:rsidR="000D3F2D" w:rsidRDefault="000D3F2D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51D7" w:rsidRDefault="005D51D7" w:rsidP="00C56E9D">
      <w:pPr>
        <w:spacing w:after="0" w:line="240" w:lineRule="auto"/>
      </w:pPr>
      <w:r>
        <w:separator/>
      </w:r>
    </w:p>
  </w:footnote>
  <w:footnote w:type="continuationSeparator" w:id="1">
    <w:p w:rsidR="005D51D7" w:rsidRDefault="005D51D7" w:rsidP="00C56E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4753C"/>
    <w:multiLevelType w:val="multilevel"/>
    <w:tmpl w:val="6792DDFA"/>
    <w:lvl w:ilvl="0">
      <w:start w:val="1"/>
      <w:numFmt w:val="decimal"/>
      <w:lvlText w:val="%1."/>
      <w:lvlJc w:val="left"/>
      <w:pPr>
        <w:ind w:left="110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49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15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58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0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5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7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8" w:hanging="360"/>
      </w:pPr>
      <w:rPr>
        <w:rFonts w:hint="default"/>
        <w:lang w:val="ru-RU" w:eastAsia="en-US" w:bidi="ar-SA"/>
      </w:rPr>
    </w:lvl>
  </w:abstractNum>
  <w:abstractNum w:abstractNumId="1">
    <w:nsid w:val="1C4F4616"/>
    <w:multiLevelType w:val="multilevel"/>
    <w:tmpl w:val="6792DDFA"/>
    <w:lvl w:ilvl="0">
      <w:start w:val="1"/>
      <w:numFmt w:val="decimal"/>
      <w:lvlText w:val="%1."/>
      <w:lvlJc w:val="left"/>
      <w:pPr>
        <w:ind w:left="110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49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15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58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0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5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7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8" w:hanging="360"/>
      </w:pPr>
      <w:rPr>
        <w:rFonts w:hint="default"/>
        <w:lang w:val="ru-RU" w:eastAsia="en-US" w:bidi="ar-SA"/>
      </w:rPr>
    </w:lvl>
  </w:abstractNum>
  <w:abstractNum w:abstractNumId="2">
    <w:nsid w:val="3CB9565F"/>
    <w:multiLevelType w:val="multilevel"/>
    <w:tmpl w:val="6BDAF550"/>
    <w:lvl w:ilvl="0">
      <w:start w:val="2"/>
      <w:numFmt w:val="decimal"/>
      <w:lvlText w:val="%1"/>
      <w:lvlJc w:val="left"/>
      <w:pPr>
        <w:ind w:left="302" w:hanging="559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302" w:hanging="5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9" w:hanging="5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3" w:hanging="5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8" w:hanging="5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5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7" w:hanging="5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2" w:hanging="5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7" w:hanging="559"/>
      </w:pPr>
      <w:rPr>
        <w:rFonts w:hint="default"/>
        <w:lang w:val="ru-RU" w:eastAsia="en-US" w:bidi="ar-SA"/>
      </w:rPr>
    </w:lvl>
  </w:abstractNum>
  <w:abstractNum w:abstractNumId="3">
    <w:nsid w:val="417326CF"/>
    <w:multiLevelType w:val="hybridMultilevel"/>
    <w:tmpl w:val="0B88CD5A"/>
    <w:lvl w:ilvl="0" w:tplc="830A9C60">
      <w:numFmt w:val="bullet"/>
      <w:lvlText w:val=""/>
      <w:lvlJc w:val="left"/>
      <w:pPr>
        <w:ind w:left="101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56C4E08">
      <w:numFmt w:val="bullet"/>
      <w:lvlText w:val="—"/>
      <w:lvlJc w:val="left"/>
      <w:pPr>
        <w:ind w:left="302" w:hanging="3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5F01310">
      <w:numFmt w:val="bullet"/>
      <w:lvlText w:val="•"/>
      <w:lvlJc w:val="left"/>
      <w:pPr>
        <w:ind w:left="2034" w:hanging="324"/>
      </w:pPr>
      <w:rPr>
        <w:rFonts w:hint="default"/>
        <w:lang w:val="ru-RU" w:eastAsia="en-US" w:bidi="ar-SA"/>
      </w:rPr>
    </w:lvl>
    <w:lvl w:ilvl="3" w:tplc="A2D08EC8">
      <w:numFmt w:val="bullet"/>
      <w:lvlText w:val="•"/>
      <w:lvlJc w:val="left"/>
      <w:pPr>
        <w:ind w:left="3048" w:hanging="324"/>
      </w:pPr>
      <w:rPr>
        <w:rFonts w:hint="default"/>
        <w:lang w:val="ru-RU" w:eastAsia="en-US" w:bidi="ar-SA"/>
      </w:rPr>
    </w:lvl>
    <w:lvl w:ilvl="4" w:tplc="FE9C4236">
      <w:numFmt w:val="bullet"/>
      <w:lvlText w:val="•"/>
      <w:lvlJc w:val="left"/>
      <w:pPr>
        <w:ind w:left="4062" w:hanging="324"/>
      </w:pPr>
      <w:rPr>
        <w:rFonts w:hint="default"/>
        <w:lang w:val="ru-RU" w:eastAsia="en-US" w:bidi="ar-SA"/>
      </w:rPr>
    </w:lvl>
    <w:lvl w:ilvl="5" w:tplc="61768878">
      <w:numFmt w:val="bullet"/>
      <w:lvlText w:val="•"/>
      <w:lvlJc w:val="left"/>
      <w:pPr>
        <w:ind w:left="5076" w:hanging="324"/>
      </w:pPr>
      <w:rPr>
        <w:rFonts w:hint="default"/>
        <w:lang w:val="ru-RU" w:eastAsia="en-US" w:bidi="ar-SA"/>
      </w:rPr>
    </w:lvl>
    <w:lvl w:ilvl="6" w:tplc="CBBEE54A">
      <w:numFmt w:val="bullet"/>
      <w:lvlText w:val="•"/>
      <w:lvlJc w:val="left"/>
      <w:pPr>
        <w:ind w:left="6090" w:hanging="324"/>
      </w:pPr>
      <w:rPr>
        <w:rFonts w:hint="default"/>
        <w:lang w:val="ru-RU" w:eastAsia="en-US" w:bidi="ar-SA"/>
      </w:rPr>
    </w:lvl>
    <w:lvl w:ilvl="7" w:tplc="EDB01804">
      <w:numFmt w:val="bullet"/>
      <w:lvlText w:val="•"/>
      <w:lvlJc w:val="left"/>
      <w:pPr>
        <w:ind w:left="7104" w:hanging="324"/>
      </w:pPr>
      <w:rPr>
        <w:rFonts w:hint="default"/>
        <w:lang w:val="ru-RU" w:eastAsia="en-US" w:bidi="ar-SA"/>
      </w:rPr>
    </w:lvl>
    <w:lvl w:ilvl="8" w:tplc="D2022BE4">
      <w:numFmt w:val="bullet"/>
      <w:lvlText w:val="•"/>
      <w:lvlJc w:val="left"/>
      <w:pPr>
        <w:ind w:left="8118" w:hanging="324"/>
      </w:pPr>
      <w:rPr>
        <w:rFonts w:hint="default"/>
        <w:lang w:val="ru-RU" w:eastAsia="en-US" w:bidi="ar-SA"/>
      </w:rPr>
    </w:lvl>
  </w:abstractNum>
  <w:abstractNum w:abstractNumId="4">
    <w:nsid w:val="5F132FC6"/>
    <w:multiLevelType w:val="hybridMultilevel"/>
    <w:tmpl w:val="030C66A0"/>
    <w:lvl w:ilvl="0" w:tplc="77DEFB96">
      <w:numFmt w:val="bullet"/>
      <w:lvlText w:val="-"/>
      <w:lvlJc w:val="left"/>
      <w:pPr>
        <w:ind w:left="3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E8BF54">
      <w:numFmt w:val="bullet"/>
      <w:lvlText w:val="•"/>
      <w:lvlJc w:val="left"/>
      <w:pPr>
        <w:ind w:left="1284" w:hanging="140"/>
      </w:pPr>
      <w:rPr>
        <w:rFonts w:hint="default"/>
        <w:lang w:val="ru-RU" w:eastAsia="en-US" w:bidi="ar-SA"/>
      </w:rPr>
    </w:lvl>
    <w:lvl w:ilvl="2" w:tplc="A02664EC">
      <w:numFmt w:val="bullet"/>
      <w:lvlText w:val="•"/>
      <w:lvlJc w:val="left"/>
      <w:pPr>
        <w:ind w:left="2269" w:hanging="140"/>
      </w:pPr>
      <w:rPr>
        <w:rFonts w:hint="default"/>
        <w:lang w:val="ru-RU" w:eastAsia="en-US" w:bidi="ar-SA"/>
      </w:rPr>
    </w:lvl>
    <w:lvl w:ilvl="3" w:tplc="2D8E2AA2">
      <w:numFmt w:val="bullet"/>
      <w:lvlText w:val="•"/>
      <w:lvlJc w:val="left"/>
      <w:pPr>
        <w:ind w:left="3253" w:hanging="140"/>
      </w:pPr>
      <w:rPr>
        <w:rFonts w:hint="default"/>
        <w:lang w:val="ru-RU" w:eastAsia="en-US" w:bidi="ar-SA"/>
      </w:rPr>
    </w:lvl>
    <w:lvl w:ilvl="4" w:tplc="D748A130">
      <w:numFmt w:val="bullet"/>
      <w:lvlText w:val="•"/>
      <w:lvlJc w:val="left"/>
      <w:pPr>
        <w:ind w:left="4238" w:hanging="140"/>
      </w:pPr>
      <w:rPr>
        <w:rFonts w:hint="default"/>
        <w:lang w:val="ru-RU" w:eastAsia="en-US" w:bidi="ar-SA"/>
      </w:rPr>
    </w:lvl>
    <w:lvl w:ilvl="5" w:tplc="2F621A98">
      <w:numFmt w:val="bullet"/>
      <w:lvlText w:val="•"/>
      <w:lvlJc w:val="left"/>
      <w:pPr>
        <w:ind w:left="5223" w:hanging="140"/>
      </w:pPr>
      <w:rPr>
        <w:rFonts w:hint="default"/>
        <w:lang w:val="ru-RU" w:eastAsia="en-US" w:bidi="ar-SA"/>
      </w:rPr>
    </w:lvl>
    <w:lvl w:ilvl="6" w:tplc="9AB0B97C">
      <w:numFmt w:val="bullet"/>
      <w:lvlText w:val="•"/>
      <w:lvlJc w:val="left"/>
      <w:pPr>
        <w:ind w:left="6207" w:hanging="140"/>
      </w:pPr>
      <w:rPr>
        <w:rFonts w:hint="default"/>
        <w:lang w:val="ru-RU" w:eastAsia="en-US" w:bidi="ar-SA"/>
      </w:rPr>
    </w:lvl>
    <w:lvl w:ilvl="7" w:tplc="4CE6A4B4">
      <w:numFmt w:val="bullet"/>
      <w:lvlText w:val="•"/>
      <w:lvlJc w:val="left"/>
      <w:pPr>
        <w:ind w:left="7192" w:hanging="140"/>
      </w:pPr>
      <w:rPr>
        <w:rFonts w:hint="default"/>
        <w:lang w:val="ru-RU" w:eastAsia="en-US" w:bidi="ar-SA"/>
      </w:rPr>
    </w:lvl>
    <w:lvl w:ilvl="8" w:tplc="410CE592">
      <w:numFmt w:val="bullet"/>
      <w:lvlText w:val="•"/>
      <w:lvlJc w:val="left"/>
      <w:pPr>
        <w:ind w:left="8177" w:hanging="140"/>
      </w:pPr>
      <w:rPr>
        <w:rFonts w:hint="default"/>
        <w:lang w:val="ru-RU" w:eastAsia="en-US" w:bidi="ar-SA"/>
      </w:rPr>
    </w:lvl>
  </w:abstractNum>
  <w:abstractNum w:abstractNumId="5">
    <w:nsid w:val="60184B97"/>
    <w:multiLevelType w:val="multilevel"/>
    <w:tmpl w:val="4AB692BC"/>
    <w:lvl w:ilvl="0">
      <w:start w:val="1"/>
      <w:numFmt w:val="decimal"/>
      <w:lvlText w:val="%1."/>
      <w:lvlJc w:val="left"/>
      <w:pPr>
        <w:ind w:left="1108" w:hanging="240"/>
        <w:jc w:val="lef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6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2" w:hanging="6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88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96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04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3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1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9" w:hanging="610"/>
      </w:pPr>
      <w:rPr>
        <w:rFonts w:hint="default"/>
        <w:lang w:val="ru-RU" w:eastAsia="en-US" w:bidi="ar-SA"/>
      </w:rPr>
    </w:lvl>
  </w:abstractNum>
  <w:abstractNum w:abstractNumId="6">
    <w:nsid w:val="7C7036B9"/>
    <w:multiLevelType w:val="hybridMultilevel"/>
    <w:tmpl w:val="15687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7669"/>
    <w:rsid w:val="00013EFD"/>
    <w:rsid w:val="00053797"/>
    <w:rsid w:val="000727DD"/>
    <w:rsid w:val="000D3F2D"/>
    <w:rsid w:val="000E5A7B"/>
    <w:rsid w:val="001152E9"/>
    <w:rsid w:val="00196374"/>
    <w:rsid w:val="001A50DB"/>
    <w:rsid w:val="001A6D30"/>
    <w:rsid w:val="001E0FB9"/>
    <w:rsid w:val="00266AF3"/>
    <w:rsid w:val="00297CDB"/>
    <w:rsid w:val="00351B36"/>
    <w:rsid w:val="003E03C5"/>
    <w:rsid w:val="004059C4"/>
    <w:rsid w:val="00453B2E"/>
    <w:rsid w:val="004E6C40"/>
    <w:rsid w:val="005365FE"/>
    <w:rsid w:val="00593A32"/>
    <w:rsid w:val="005D51D7"/>
    <w:rsid w:val="005F1BB4"/>
    <w:rsid w:val="0062357C"/>
    <w:rsid w:val="00685B35"/>
    <w:rsid w:val="00696547"/>
    <w:rsid w:val="007166B3"/>
    <w:rsid w:val="007C7C1F"/>
    <w:rsid w:val="0093571B"/>
    <w:rsid w:val="009B7669"/>
    <w:rsid w:val="009C6F95"/>
    <w:rsid w:val="00A45C5A"/>
    <w:rsid w:val="00A70064"/>
    <w:rsid w:val="00B3630B"/>
    <w:rsid w:val="00B427A5"/>
    <w:rsid w:val="00BB2DBE"/>
    <w:rsid w:val="00C3200F"/>
    <w:rsid w:val="00C56E9D"/>
    <w:rsid w:val="00C640B2"/>
    <w:rsid w:val="00C805B3"/>
    <w:rsid w:val="00CA5F7B"/>
    <w:rsid w:val="00CD3E7A"/>
    <w:rsid w:val="00D415BB"/>
    <w:rsid w:val="00D86CCC"/>
    <w:rsid w:val="00E67165"/>
    <w:rsid w:val="00E9762A"/>
    <w:rsid w:val="00EB2E0C"/>
    <w:rsid w:val="00EC6D09"/>
    <w:rsid w:val="00F53851"/>
    <w:rsid w:val="00F53ED8"/>
    <w:rsid w:val="00F65944"/>
    <w:rsid w:val="00FE7F09"/>
    <w:rsid w:val="00FF6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00F"/>
  </w:style>
  <w:style w:type="paragraph" w:styleId="1">
    <w:name w:val="heading 1"/>
    <w:basedOn w:val="a"/>
    <w:link w:val="10"/>
    <w:uiPriority w:val="1"/>
    <w:qFormat/>
    <w:rsid w:val="003E03C5"/>
    <w:pPr>
      <w:widowControl w:val="0"/>
      <w:autoSpaceDE w:val="0"/>
      <w:autoSpaceDN w:val="0"/>
      <w:spacing w:after="0" w:line="240" w:lineRule="auto"/>
      <w:ind w:left="1108" w:hanging="24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7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762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013E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1"/>
    <w:qFormat/>
    <w:rsid w:val="00196374"/>
    <w:pPr>
      <w:widowControl w:val="0"/>
      <w:autoSpaceDE w:val="0"/>
      <w:autoSpaceDN w:val="0"/>
      <w:spacing w:after="0" w:line="240" w:lineRule="auto"/>
      <w:ind w:left="233" w:firstLine="710"/>
      <w:jc w:val="both"/>
    </w:pPr>
    <w:rPr>
      <w:rFonts w:ascii="Times New Roman" w:eastAsia="Times New Roman" w:hAnsi="Times New Roman" w:cs="Times New Roman"/>
    </w:rPr>
  </w:style>
  <w:style w:type="paragraph" w:styleId="a7">
    <w:name w:val="Body Text"/>
    <w:basedOn w:val="a"/>
    <w:link w:val="a8"/>
    <w:uiPriority w:val="1"/>
    <w:qFormat/>
    <w:rsid w:val="003E03C5"/>
    <w:pPr>
      <w:widowControl w:val="0"/>
      <w:autoSpaceDE w:val="0"/>
      <w:autoSpaceDN w:val="0"/>
      <w:spacing w:after="0" w:line="240" w:lineRule="auto"/>
      <w:ind w:left="302" w:firstLine="56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3E03C5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3E03C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C56E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56E9D"/>
  </w:style>
  <w:style w:type="paragraph" w:styleId="ab">
    <w:name w:val="footer"/>
    <w:basedOn w:val="a"/>
    <w:link w:val="ac"/>
    <w:uiPriority w:val="99"/>
    <w:unhideWhenUsed/>
    <w:rsid w:val="00C56E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56E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E03C5"/>
    <w:pPr>
      <w:widowControl w:val="0"/>
      <w:autoSpaceDE w:val="0"/>
      <w:autoSpaceDN w:val="0"/>
      <w:spacing w:after="0" w:line="240" w:lineRule="auto"/>
      <w:ind w:left="1108" w:hanging="24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7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762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013E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1"/>
    <w:qFormat/>
    <w:rsid w:val="00196374"/>
    <w:pPr>
      <w:widowControl w:val="0"/>
      <w:autoSpaceDE w:val="0"/>
      <w:autoSpaceDN w:val="0"/>
      <w:spacing w:after="0" w:line="240" w:lineRule="auto"/>
      <w:ind w:left="233" w:firstLine="710"/>
      <w:jc w:val="both"/>
    </w:pPr>
    <w:rPr>
      <w:rFonts w:ascii="Times New Roman" w:eastAsia="Times New Roman" w:hAnsi="Times New Roman" w:cs="Times New Roman"/>
    </w:rPr>
  </w:style>
  <w:style w:type="paragraph" w:styleId="a7">
    <w:name w:val="Body Text"/>
    <w:basedOn w:val="a"/>
    <w:link w:val="a8"/>
    <w:uiPriority w:val="1"/>
    <w:qFormat/>
    <w:rsid w:val="003E03C5"/>
    <w:pPr>
      <w:widowControl w:val="0"/>
      <w:autoSpaceDE w:val="0"/>
      <w:autoSpaceDN w:val="0"/>
      <w:spacing w:after="0" w:line="240" w:lineRule="auto"/>
      <w:ind w:left="302" w:firstLine="56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3E03C5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3E03C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C56E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56E9D"/>
  </w:style>
  <w:style w:type="paragraph" w:styleId="ab">
    <w:name w:val="footer"/>
    <w:basedOn w:val="a"/>
    <w:link w:val="ac"/>
    <w:uiPriority w:val="99"/>
    <w:unhideWhenUsed/>
    <w:rsid w:val="00C56E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56E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6</Pages>
  <Words>1812</Words>
  <Characters>10331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 Теймурова</dc:creator>
  <cp:lastModifiedBy>ds161</cp:lastModifiedBy>
  <cp:revision>15</cp:revision>
  <dcterms:created xsi:type="dcterms:W3CDTF">2023-01-17T19:59:00Z</dcterms:created>
  <dcterms:modified xsi:type="dcterms:W3CDTF">2025-01-29T10:58:00Z</dcterms:modified>
</cp:coreProperties>
</file>